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F44A">
      <w:pPr>
        <w:pStyle w:val="9"/>
        <w:rPr>
          <w:sz w:val="28"/>
          <w:szCs w:val="28"/>
          <w:lang w:val="ka-GE"/>
        </w:rPr>
      </w:pPr>
    </w:p>
    <w:p w14:paraId="4FCDCE16">
      <w:pPr>
        <w:pStyle w:val="9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>სკოლას  დაგეგმილი აქვს 202</w:t>
      </w:r>
      <w:r>
        <w:rPr>
          <w:rFonts w:hint="default"/>
          <w:sz w:val="28"/>
          <w:szCs w:val="28"/>
          <w:lang w:val="ka-GE"/>
        </w:rPr>
        <w:t>3</w:t>
      </w:r>
      <w:r>
        <w:rPr>
          <w:sz w:val="28"/>
          <w:szCs w:val="28"/>
          <w:lang w:val="ka-GE"/>
        </w:rPr>
        <w:t>-202</w:t>
      </w:r>
      <w:r>
        <w:rPr>
          <w:rFonts w:hint="default"/>
          <w:sz w:val="28"/>
          <w:szCs w:val="28"/>
          <w:lang w:val="ka-GE"/>
        </w:rPr>
        <w:t>4</w:t>
      </w:r>
      <w:r>
        <w:rPr>
          <w:sz w:val="28"/>
          <w:szCs w:val="28"/>
          <w:lang w:val="ka-GE"/>
        </w:rPr>
        <w:t xml:space="preserve">  წლებში იმუშაოს რვა სტრატეგიული მიზნის მიმართულებით: </w:t>
      </w:r>
    </w:p>
    <w:p w14:paraId="0619AEDC">
      <w:pPr>
        <w:pStyle w:val="9"/>
        <w:rPr>
          <w:sz w:val="28"/>
          <w:szCs w:val="28"/>
          <w:lang w:val="ka-GE"/>
        </w:rPr>
      </w:pPr>
    </w:p>
    <w:p w14:paraId="097DABEB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მართვისა და გადაწყვეტილებების სისტემატიზაცია</w:t>
      </w:r>
    </w:p>
    <w:p w14:paraId="645D5C37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უსაფრთხო სკოლის განვითარება</w:t>
      </w:r>
    </w:p>
    <w:p w14:paraId="7AE892DF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სწავლა- სწავლების ხარისხის ამაღლება </w:t>
      </w:r>
    </w:p>
    <w:p w14:paraId="538BD4EB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მასწავლებელთა პროფესიული განვითარება   </w:t>
      </w:r>
    </w:p>
    <w:p w14:paraId="3085741C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მშობლებთან მუშაობა</w:t>
      </w:r>
    </w:p>
    <w:p w14:paraId="21F9851F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ინფორმაციული საკომუნიკაციო ტექნოლოგიების განვითარება და სკოლის კომპიუტერიზაცია   </w:t>
      </w:r>
    </w:p>
    <w:p w14:paraId="3A16378D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საზოგადოებასთან ურთიერთობა   </w:t>
      </w:r>
    </w:p>
    <w:p w14:paraId="15B6FC47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სკოლის ინფრასტრუქტურის განვითარება   </w:t>
      </w:r>
    </w:p>
    <w:p w14:paraId="533020DF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6E71A6E2">
      <w:pPr>
        <w:pStyle w:val="9"/>
        <w:rPr>
          <w:lang w:val="ka-GE"/>
        </w:rPr>
      </w:pPr>
      <w:r>
        <w:rPr>
          <w:sz w:val="28"/>
          <w:szCs w:val="28"/>
          <w:lang w:val="ka-GE"/>
        </w:rPr>
        <w:t xml:space="preserve">თითოეული მიზანი  თავის  მხრივ, იყოფა ამოცანებად და აქტივობებად. </w:t>
      </w:r>
    </w:p>
    <w:p w14:paraId="2C825A67">
      <w:pPr>
        <w:pStyle w:val="10"/>
        <w:tabs>
          <w:tab w:val="left" w:pos="810"/>
        </w:tabs>
        <w:spacing w:line="360" w:lineRule="auto"/>
        <w:ind w:left="1080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sz w:val="24"/>
          <w:szCs w:val="24"/>
        </w:rPr>
        <w:pict>
          <v:group id="_x0000_s1027" o:spid="_x0000_s1027" o:spt="203" style="position:absolute;left:0pt;margin-left:55.2pt;margin-top:6.45pt;height:418.4pt;width:558pt;mso-wrap-distance-bottom:0pt;mso-wrap-distance-top:0pt;z-index:251659264;mso-width-relative:page;mso-height-relative:page;" coordorigin="3607,-652" coordsize="8640,8640">
            <o:lock v:ext="edit" aspectratio="t"/>
            <v:shape id="_x0000_s1028" o:spid="_x0000_s1028" o:spt="75" type="#_x0000_t75" style="position:absolute;left:3607;top:-652;height:8640;width:864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v:line id="_s1029" o:spid="_x0000_s1029" o:spt="20" style="position:absolute;left:6338;top:4180;flip:x;height:404;width:700;v-text-anchor:middle;" stroked="t" coordsize="21600,21600">
              <v:path arrowok="t"/>
              <v:fill focussize="0,0"/>
              <v:stroke weight="2.25pt" color="#808080"/>
              <v:imagedata o:title=""/>
              <o:lock v:ext="edit"/>
            </v:line>
            <v:rect id="_s1030" o:spid="_x0000_s1030" o:spt="1" style="position:absolute;left:4425;top:4071;height:2052;width:2052;v-text-anchor:middle;" fillcolor="#BBE0E3" filled="t" coordsize="21600,21600">
              <v:path/>
              <v:fill type="gradientRadial" on="t" focus="100%" focussize="0f,0f" focusposition="65536f">
                <o:fill type="gradientCenter" v:ext="backwardCompatible"/>
              </v:fill>
              <v:stroke/>
              <v:imagedata o:title=""/>
              <o:lock v:ext="edit"/>
              <v:shadow on="t" color="#333399" offset="10pt,5pt" offset2="8pt,22pt"/>
              <v:textbox inset="0mm,0mm,0mm,0mm">
                <w:txbxContent>
                  <w:p w14:paraId="6F107C01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3E4E12EE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3169D042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12618578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</w:pPr>
                    <w:r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  <w:t>ვადები</w:t>
                    </w:r>
                  </w:p>
                  <w:p w14:paraId="076FB5DB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line id="_s1031" o:spid="_x0000_s1031" o:spt="20" style="position:absolute;left:8815;top:4181;height:404;width:700;v-text-anchor:middle;" stroked="t" coordsize="21600,21600">
              <v:path arrowok="t"/>
              <v:fill focussize="0,0"/>
              <v:stroke weight="2.25pt" color="#808080"/>
              <v:imagedata o:title=""/>
              <o:lock v:ext="edit"/>
            </v:line>
            <v:rect id="_s1032" o:spid="_x0000_s1032" o:spt="1" style="position:absolute;left:9377;top:4071;height:2052;width:2052;v-text-anchor:middle;" fillcolor="#BBE0E3" filled="t" coordsize="21600,21600">
              <v:path/>
              <v:fill type="gradientRadial" on="t" focus="100%" focussize="0f,0f" focusposition="65536f">
                <o:fill type="gradientCenter" v:ext="backwardCompatible"/>
              </v:fill>
              <v:stroke/>
              <v:imagedata o:title=""/>
              <o:lock v:ext="edit"/>
              <v:shadow on="t" color="#333399" offset="10pt,5pt" offset2="8pt,22pt"/>
              <v:textbox inset="0mm,0mm,0mm,0mm">
                <w:txbxContent>
                  <w:p w14:paraId="35861539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402C6F85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33850452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55E54D42">
                    <w:pPr>
                      <w:spacing w:after="0"/>
                      <w:jc w:val="center"/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</w:pPr>
                    <w:r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  <w:t>პასუხისმგებელი</w:t>
                    </w:r>
                  </w:p>
                  <w:p w14:paraId="6B0B613F">
                    <w:pPr>
                      <w:spacing w:after="0"/>
                      <w:jc w:val="center"/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</w:pPr>
                    <w:r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  <w:t>პირები</w:t>
                    </w:r>
                  </w:p>
                  <w:p w14:paraId="5F053597">
                    <w:pPr>
                      <w:spacing w:after="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line id="_s1033" o:spid="_x0000_s1033" o:spt="20" style="position:absolute;left:7927;top:1834;flip:y;height:808;width:0;v-text-anchor:middle;" stroked="t" coordsize="21600,21600">
              <v:path arrowok="t"/>
              <v:fill focussize="0,0"/>
              <v:stroke weight="2.25pt" color="#808080"/>
              <v:imagedata o:title=""/>
              <o:lock v:ext="edit"/>
            </v:line>
            <v:rect id="_s1034" o:spid="_x0000_s1034" o:spt="1" style="position:absolute;left:6901;top:-218;height:2052;width:2052;v-text-anchor:middle;" fillcolor="#BBE0E3" filled="t" coordsize="21600,21600">
              <v:path/>
              <v:fill type="gradientRadial" on="t" focus="100%" focussize="0f,0f" focusposition="65536f">
                <o:fill type="gradientCenter" v:ext="backwardCompatible"/>
              </v:fill>
              <v:stroke/>
              <v:imagedata o:title=""/>
              <o:lock v:ext="edit"/>
              <v:shadow on="t" color="#333399" offset="10pt,5pt" offset2="8pt,22pt"/>
              <v:textbox inset="0mm,0mm,0mm,0mm">
                <w:txbxContent>
                  <w:p w14:paraId="0277BA83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1CC81804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433CE528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6313B3BE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</w:pPr>
                    <w:r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  <w:t>ამოცანები</w:t>
                    </w:r>
                  </w:p>
                  <w:p w14:paraId="4A2F9C3B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rect id="_s1035" o:spid="_x0000_s1035" o:spt="1" style="position:absolute;left:6901;top:2642;height:2052;width:2052;v-text-anchor:middle;" fillcolor="#BBE0E3" filled="t" coordsize="21600,21600">
              <v:path/>
              <v:fill type="gradientRadial" on="t" focus="100%" focussize="0f,0f" focusposition="65536f">
                <o:fill type="gradientCenter" v:ext="backwardCompatible"/>
              </v:fill>
              <v:stroke/>
              <v:imagedata o:title=""/>
              <o:lock v:ext="edit"/>
              <v:shadow on="t" color="#99CC00" offset="10pt,5pt" offset2="8pt,22pt"/>
              <v:textbox inset="0mm,0mm,0mm,0mm">
                <w:txbxContent>
                  <w:p w14:paraId="57AB89F6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b/>
                        <w:sz w:val="6"/>
                        <w:szCs w:val="8"/>
                        <w:lang w:val="ka-GE"/>
                      </w:rPr>
                    </w:pPr>
                  </w:p>
                  <w:p w14:paraId="6C349524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b/>
                        <w:sz w:val="6"/>
                        <w:szCs w:val="8"/>
                        <w:lang w:val="ka-GE"/>
                      </w:rPr>
                    </w:pPr>
                  </w:p>
                  <w:p w14:paraId="782D6D74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b/>
                        <w:sz w:val="6"/>
                        <w:szCs w:val="8"/>
                        <w:lang w:val="ka-GE"/>
                      </w:rPr>
                    </w:pPr>
                  </w:p>
                  <w:p w14:paraId="1B46AC36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b/>
                        <w:sz w:val="6"/>
                        <w:szCs w:val="8"/>
                        <w:lang w:val="ka-GE"/>
                      </w:rPr>
                    </w:pPr>
                  </w:p>
                  <w:p w14:paraId="2654C4A2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b/>
                        <w:color w:val="002060"/>
                        <w:sz w:val="37"/>
                        <w:szCs w:val="40"/>
                        <w:lang w:val="ka-GE"/>
                      </w:rPr>
                    </w:pPr>
                    <w:r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  <w:t>ერთწლიანი განვითარების სტრატეგიული გეგმა</w:t>
                    </w:r>
                  </w:p>
                  <w:p w14:paraId="544E5FAB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_x0000_s1036" o:spid="_x0000_s1036" o:spt="1" style="position:absolute;left:9806;top:1198;height:2053;width:2052;v-text-anchor:middle;" fillcolor="#BBE0E3" filled="t" coordsize="21600,21600">
              <v:path/>
              <v:fill type="gradientRadial" on="t" focus="100%" focussize="0f,0f" focusposition="65536f">
                <o:fill type="gradientCenter" v:ext="backwardCompatible"/>
              </v:fill>
              <v:stroke/>
              <v:imagedata o:title=""/>
              <o:lock v:ext="edit"/>
              <v:shadow on="t" color="#333399" offset="10pt,5pt" offset2="8pt,22pt"/>
              <v:textbox inset="0mm,0mm,0mm,0mm">
                <w:txbxContent>
                  <w:p w14:paraId="7D24E790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8"/>
                        <w:szCs w:val="8"/>
                        <w:lang w:val="ka-GE"/>
                      </w:rPr>
                    </w:pPr>
                  </w:p>
                  <w:p w14:paraId="5E4176E6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8"/>
                        <w:szCs w:val="8"/>
                        <w:lang w:val="ka-GE"/>
                      </w:rPr>
                    </w:pPr>
                  </w:p>
                  <w:p w14:paraId="27AAA703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lang w:val="ka-GE"/>
                      </w:rPr>
                    </w:pPr>
                    <w:r>
                      <w:rPr>
                        <w:rFonts w:ascii="Sylfaen" w:hAnsi="Sylfaen"/>
                        <w:b/>
                        <w:color w:val="002060"/>
                        <w:lang w:val="ka-GE"/>
                      </w:rPr>
                      <w:t>შესრულების ინდიკატორები</w:t>
                    </w:r>
                  </w:p>
                  <w:p w14:paraId="7599543D">
                    <w:pPr>
                      <w:jc w:val="center"/>
                    </w:pPr>
                  </w:p>
                </w:txbxContent>
              </v:textbox>
            </v:rect>
            <v:rect id="_x0000_s1037" o:spid="_x0000_s1037" o:spt="1" style="position:absolute;left:3821;top:857;height:2052;width:2052;v-text-anchor:middle;" fillcolor="#BBE0E3" filled="t" coordsize="21600,21600">
              <v:path/>
              <v:fill type="gradientRadial" on="t" focus="100%" focussize="0f,0f" focusposition="65536f">
                <o:fill type="gradientCenter" v:ext="backwardCompatible"/>
              </v:fill>
              <v:stroke/>
              <v:imagedata o:title=""/>
              <o:lock v:ext="edit"/>
              <v:shadow on="t" color="#333399" offset="10pt,5pt" offset2="8pt,22pt"/>
              <v:textbox inset="0mm,0mm,0mm,0mm">
                <w:txbxContent>
                  <w:p w14:paraId="5ECF34C6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ka-GE"/>
                      </w:rPr>
                    </w:pPr>
                  </w:p>
                  <w:p w14:paraId="06263B2D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ka-GE"/>
                      </w:rPr>
                    </w:pPr>
                  </w:p>
                  <w:p w14:paraId="6A6E08B5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ka-GE"/>
                      </w:rPr>
                    </w:pPr>
                  </w:p>
                  <w:p w14:paraId="5D85384B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30"/>
                        <w:szCs w:val="24"/>
                        <w:lang w:val="ka-GE"/>
                      </w:rPr>
                    </w:pPr>
                    <w:r>
                      <w:rPr>
                        <w:rFonts w:ascii="Sylfaen" w:hAnsi="Sylfaen"/>
                        <w:b/>
                        <w:color w:val="002060"/>
                        <w:sz w:val="30"/>
                        <w:szCs w:val="24"/>
                        <w:lang w:val="ka-GE"/>
                      </w:rPr>
                      <w:t>მიზნები</w:t>
                    </w:r>
                  </w:p>
                  <w:p w14:paraId="3DE5AF8E"/>
                </w:txbxContent>
              </v:textbox>
            </v:rect>
            <v:line id="_x0000_s1038" o:spid="_x0000_s1038" o:spt="20" style="position:absolute;left:5993;top:2216;height:512;width:889;v-text-anchor:middle;" stroked="t" coordsize="21600,21600">
              <v:path arrowok="t"/>
              <v:fill focussize="0,0"/>
              <v:stroke weight="2.25pt" color="#808080"/>
              <v:imagedata o:title=""/>
              <o:lock v:ext="edit"/>
            </v:line>
            <v:line id="_x0000_s1039" o:spid="_x0000_s1039" o:spt="20" style="position:absolute;left:8918;top:2214;flip:x;height:514;width:888;v-text-anchor:middle;" stroked="t" coordsize="21600,21600">
              <v:path arrowok="t"/>
              <v:fill focussize="0,0"/>
              <v:stroke weight="2.25pt" color="#808080"/>
              <v:imagedata o:title=""/>
              <o:lock v:ext="edit"/>
            </v:line>
            <w10:wrap type="topAndBottom"/>
          </v:group>
        </w:pict>
      </w:r>
    </w:p>
    <w:p w14:paraId="7852EC85">
      <w:pPr>
        <w:pStyle w:val="10"/>
        <w:numPr>
          <w:ilvl w:val="0"/>
          <w:numId w:val="2"/>
        </w:numPr>
        <w:tabs>
          <w:tab w:val="left" w:pos="-284"/>
          <w:tab w:val="left" w:pos="810"/>
        </w:tabs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მართვისა</w:t>
      </w:r>
      <w:r>
        <w:rPr>
          <w:rFonts w:ascii="Sylfaen" w:hAnsi="Sylfaen"/>
          <w:b/>
          <w:sz w:val="28"/>
          <w:szCs w:val="28"/>
          <w:lang w:val="ka-GE"/>
        </w:rPr>
        <w:t xml:space="preserve"> და გადაწყვეტილებების სისტემატიზაცია</w:t>
      </w:r>
    </w:p>
    <w:p w14:paraId="6B891C56">
      <w:pPr>
        <w:tabs>
          <w:tab w:val="left" w:pos="1170"/>
          <w:tab w:val="left" w:pos="1350"/>
        </w:tabs>
        <w:spacing w:after="0" w:line="360" w:lineRule="auto"/>
        <w:ind w:left="1080"/>
        <w:rPr>
          <w:rFonts w:ascii="Sylfaen" w:hAnsi="Sylfaen"/>
          <w:b/>
          <w:sz w:val="8"/>
          <w:szCs w:val="8"/>
          <w:lang w:val="ka-GE"/>
        </w:rPr>
      </w:pPr>
    </w:p>
    <w:tbl>
      <w:tblPr>
        <w:tblStyle w:val="3"/>
        <w:tblW w:w="1474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110"/>
        <w:gridCol w:w="2552"/>
        <w:gridCol w:w="2127"/>
        <w:gridCol w:w="1417"/>
        <w:gridCol w:w="2410"/>
      </w:tblGrid>
      <w:tr w14:paraId="4148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26" w:type="dxa"/>
            <w:vMerge w:val="restart"/>
            <w:vAlign w:val="center"/>
          </w:tcPr>
          <w:p w14:paraId="2498F62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ამოცან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</w:p>
        </w:tc>
        <w:tc>
          <w:tcPr>
            <w:tcW w:w="4110" w:type="dxa"/>
            <w:vMerge w:val="restart"/>
            <w:vAlign w:val="center"/>
          </w:tcPr>
          <w:p w14:paraId="749276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აქტივობები</w:t>
            </w:r>
          </w:p>
        </w:tc>
        <w:tc>
          <w:tcPr>
            <w:tcW w:w="2552" w:type="dxa"/>
            <w:vMerge w:val="restart"/>
            <w:vAlign w:val="center"/>
          </w:tcPr>
          <w:p w14:paraId="471BD92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ინდიკატორი</w:t>
            </w:r>
          </w:p>
          <w:p w14:paraId="1E2509E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(დადასტურება)</w:t>
            </w:r>
          </w:p>
        </w:tc>
        <w:tc>
          <w:tcPr>
            <w:tcW w:w="3544" w:type="dxa"/>
            <w:gridSpan w:val="2"/>
            <w:vAlign w:val="center"/>
          </w:tcPr>
          <w:p w14:paraId="26DB78A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ვადა</w:t>
            </w:r>
          </w:p>
        </w:tc>
        <w:tc>
          <w:tcPr>
            <w:tcW w:w="2410" w:type="dxa"/>
            <w:vAlign w:val="center"/>
          </w:tcPr>
          <w:p w14:paraId="619BA7F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პირი/პირები</w:t>
            </w:r>
          </w:p>
        </w:tc>
      </w:tr>
      <w:tr w14:paraId="659E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6" w:type="dxa"/>
            <w:vMerge w:val="continue"/>
          </w:tcPr>
          <w:p w14:paraId="528CD8C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  <w:vMerge w:val="continue"/>
          </w:tcPr>
          <w:p w14:paraId="524D6F7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vMerge w:val="continue"/>
          </w:tcPr>
          <w:p w14:paraId="7F89CD4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27" w:type="dxa"/>
            <w:vAlign w:val="center"/>
          </w:tcPr>
          <w:p w14:paraId="1E104B5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დასაწყისი</w:t>
            </w:r>
          </w:p>
        </w:tc>
        <w:tc>
          <w:tcPr>
            <w:tcW w:w="1417" w:type="dxa"/>
            <w:vAlign w:val="center"/>
          </w:tcPr>
          <w:p w14:paraId="55C7844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დასასრული</w:t>
            </w:r>
          </w:p>
        </w:tc>
        <w:tc>
          <w:tcPr>
            <w:tcW w:w="2410" w:type="dxa"/>
          </w:tcPr>
          <w:p w14:paraId="6744147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519B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restart"/>
          </w:tcPr>
          <w:p w14:paraId="653C3FE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  <w:r>
              <w:rPr>
                <w:rFonts w:ascii="Sylfaen" w:hAnsi="Sylfaen"/>
                <w:b/>
                <w:sz w:val="20"/>
                <w:szCs w:val="20"/>
              </w:rPr>
              <w:t>1.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სკოლის ადმინისტრაციული</w:t>
            </w:r>
          </w:p>
          <w:p w14:paraId="2A4DE09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და სასწავლო დოკუმენტაციის</w:t>
            </w:r>
          </w:p>
          <w:p w14:paraId="193402D3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შემუშავება და დამტკიცება</w:t>
            </w:r>
          </w:p>
          <w:p w14:paraId="2542961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3BF6FB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6F814E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1760FF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C9883B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5F5EB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ფუნქციათა და ვალდებულებათა დელეგირება, მართვის გამჭვირვალობა</w:t>
            </w:r>
          </w:p>
          <w:p w14:paraId="189F46B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605C79D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r>
              <w:rPr>
                <w:rFonts w:ascii="Sylfaen" w:hAnsi="Sylfaen" w:cs="Sylfaen"/>
                <w:sz w:val="20"/>
                <w:szCs w:val="20"/>
              </w:rPr>
              <w:t>სკოლის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დებულების, </w:t>
            </w:r>
            <w:r>
              <w:rPr>
                <w:rFonts w:ascii="Sylfaen" w:hAnsi="Sylfaen" w:cs="Sylfaen"/>
                <w:sz w:val="20"/>
                <w:szCs w:val="20"/>
              </w:rPr>
              <w:t>წესდების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შინაგანაწესის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საქმისწარმოების წესის,  </w:t>
            </w:r>
            <w:r>
              <w:rPr>
                <w:rFonts w:ascii="Sylfaen" w:hAnsi="Sylfaen" w:cs="Sylfaen"/>
                <w:sz w:val="20"/>
                <w:szCs w:val="20"/>
              </w:rPr>
              <w:t>სკოლის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პედ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აგოგიური საბჭოს,  საგნობრივი კათედრების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, კლასის მზრუნველის, სკოლის შიდა ხარისხის უზრუნველყოფის/კონტროლის ჯგუფის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დებულების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შემუშავება/დამტკიცება</w:t>
            </w:r>
          </w:p>
        </w:tc>
        <w:tc>
          <w:tcPr>
            <w:tcW w:w="2552" w:type="dxa"/>
            <w:vMerge w:val="restart"/>
          </w:tcPr>
          <w:p w14:paraId="578D354F">
            <w:pPr>
              <w:spacing w:after="0" w:line="240" w:lineRule="auto"/>
              <w:rPr>
                <w:rFonts w:hint="default"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დამტკიცებული: </w:t>
            </w:r>
            <w:r>
              <w:rPr>
                <w:rFonts w:ascii="Sylfaen" w:hAnsi="Sylfaen" w:cs="Sylfaen"/>
                <w:sz w:val="20"/>
                <w:szCs w:val="20"/>
              </w:rPr>
              <w:t>სკოლის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წესდება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დებულება, </w:t>
            </w:r>
            <w:r>
              <w:rPr>
                <w:rFonts w:ascii="Sylfaen" w:hAnsi="Sylfaen" w:cs="Sylfaen"/>
                <w:sz w:val="20"/>
                <w:szCs w:val="20"/>
              </w:rPr>
              <w:t>შინაგანაწესი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საქმისწარმოების წესი, </w:t>
            </w:r>
            <w:r>
              <w:rPr>
                <w:rFonts w:ascii="Sylfaen" w:hAnsi="Sylfaen" w:cs="Sylfaen"/>
                <w:sz w:val="20"/>
                <w:szCs w:val="20"/>
              </w:rPr>
              <w:t>სასკოლო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სასწავლო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გეგმა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თანამდებობრივი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ინსტრუქციები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ხელშეკრულებების ფორმები,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მონიტორინგის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 და შეფასების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ფორმები</w:t>
            </w: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>, სკოლის დღის რეჟიმი.</w:t>
            </w:r>
          </w:p>
          <w:p w14:paraId="5FD56F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  <w:p w14:paraId="5F66A69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  <w:p w14:paraId="7D367FA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14:paraId="0F40FE20">
            <w:pPr>
              <w:spacing w:after="0" w:line="240" w:lineRule="auto"/>
              <w:jc w:val="center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hint="default" w:ascii="Sylfaen" w:hAnsi="Sylfaen"/>
                <w:sz w:val="20"/>
                <w:szCs w:val="20"/>
                <w:lang w:val="ka-GE"/>
              </w:rPr>
              <w:t>01.09.2023 წდან 10სექტემბრამდე</w:t>
            </w:r>
          </w:p>
        </w:tc>
        <w:tc>
          <w:tcPr>
            <w:tcW w:w="2410" w:type="dxa"/>
            <w:vMerge w:val="restart"/>
          </w:tcPr>
          <w:p w14:paraId="53C21844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14:paraId="66700D52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იურისტი</w:t>
            </w:r>
          </w:p>
          <w:p w14:paraId="65E12E82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 სასწ. დარგში</w:t>
            </w:r>
          </w:p>
          <w:p w14:paraId="6290A3D2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ხარისხ. განვითარების ჯგუფის ხელმძღვანელი</w:t>
            </w:r>
          </w:p>
          <w:p w14:paraId="5C3E8CDE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საზ. ურთიერთობის კოორდინატორი </w:t>
            </w:r>
          </w:p>
        </w:tc>
      </w:tr>
      <w:tr w14:paraId="072D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26" w:type="dxa"/>
            <w:vMerge w:val="continue"/>
          </w:tcPr>
          <w:p w14:paraId="7CC0EBB6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22CCE9A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სკოლის სტრუქტურისა და </w:t>
            </w:r>
            <w:r>
              <w:rPr>
                <w:rFonts w:ascii="Sylfaen" w:hAnsi="Sylfaen" w:cs="Sylfaen"/>
                <w:sz w:val="20"/>
                <w:szCs w:val="20"/>
              </w:rPr>
              <w:t>თანამდებობრივი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ინსტრუქციების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შემუშავება/განახლება</w:t>
            </w:r>
          </w:p>
        </w:tc>
        <w:tc>
          <w:tcPr>
            <w:tcW w:w="2552" w:type="dxa"/>
            <w:vMerge w:val="continue"/>
          </w:tcPr>
          <w:p w14:paraId="3FE45F9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544" w:type="dxa"/>
            <w:gridSpan w:val="2"/>
            <w:vMerge w:val="continue"/>
            <w:tcBorders>
              <w:bottom w:val="nil"/>
            </w:tcBorders>
            <w:shd w:val="clear" w:color="auto" w:fill="auto"/>
          </w:tcPr>
          <w:p w14:paraId="5B01609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vMerge w:val="continue"/>
          </w:tcPr>
          <w:p w14:paraId="5A6BF52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2A44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45F0848C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2E57855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3.</w:t>
            </w:r>
            <w:r>
              <w:rPr>
                <w:rFonts w:ascii="Sylfaen" w:hAnsi="Sylfaen" w:cs="Sylfaen"/>
                <w:sz w:val="20"/>
                <w:szCs w:val="20"/>
              </w:rPr>
              <w:t>მასწავლებლებთან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თანამშრომლებთან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შრომითი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ხელშეკრულებების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გაფორმება</w:t>
            </w:r>
          </w:p>
        </w:tc>
        <w:tc>
          <w:tcPr>
            <w:tcW w:w="2552" w:type="dxa"/>
            <w:vMerge w:val="continue"/>
          </w:tcPr>
          <w:p w14:paraId="1B9D02A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  <w:shd w:val="clear" w:color="auto" w:fill="auto"/>
          </w:tcPr>
          <w:p w14:paraId="72798B6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vMerge w:val="continue"/>
          </w:tcPr>
          <w:p w14:paraId="6CB20F3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7BDA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26" w:type="dxa"/>
            <w:vMerge w:val="continue"/>
          </w:tcPr>
          <w:p w14:paraId="4ED51133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332AE4FA">
            <w:pPr>
              <w:spacing w:after="0" w:line="240" w:lineRule="auto"/>
              <w:rPr>
                <w:rFonts w:hint="default"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4. სკოლის შიდა ხარისხის უზრუნველყოფის/კონტროლის ჯგუფის დაკომპლექტება</w:t>
            </w: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>,ხარისხის მართვის მონიტორინგი ჯგუფის შექმნა.</w:t>
            </w:r>
          </w:p>
        </w:tc>
        <w:tc>
          <w:tcPr>
            <w:tcW w:w="2552" w:type="dxa"/>
            <w:vMerge w:val="continue"/>
          </w:tcPr>
          <w:p w14:paraId="3840C0F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14:paraId="6639257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1სექტემბრიდან-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5  ოქტმბრამდე</w:t>
            </w:r>
          </w:p>
          <w:p w14:paraId="0C4642A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79D072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vMerge w:val="continue"/>
          </w:tcPr>
          <w:p w14:paraId="1D4312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53D2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2A8459D3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391E401F">
            <w:pPr>
              <w:numPr>
                <w:ilvl w:val="0"/>
                <w:numId w:val="3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სასკოლო სასწავლო გეგმის</w:t>
            </w: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>, საგნობრივი სასწავლო პროგრამების(კურიკულუმი)შემუშავება და განხორციელება.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</w:p>
          <w:p w14:paraId="389B2ACA">
            <w:pPr>
              <w:numPr>
                <w:ilvl w:val="0"/>
                <w:numId w:val="3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სკოლის</w:t>
            </w: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 xml:space="preserve"> დღის რეჟიმის შედგენა და დამტკიცება.</w:t>
            </w:r>
          </w:p>
        </w:tc>
        <w:tc>
          <w:tcPr>
            <w:tcW w:w="2552" w:type="dxa"/>
            <w:vMerge w:val="continue"/>
          </w:tcPr>
          <w:p w14:paraId="4FB71D1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544" w:type="dxa"/>
            <w:gridSpan w:val="2"/>
            <w:vMerge w:val="continue"/>
            <w:shd w:val="clear" w:color="auto" w:fill="auto"/>
          </w:tcPr>
          <w:p w14:paraId="0CB0CD1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14:paraId="0C7EF9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 სასწ. დარგში</w:t>
            </w:r>
          </w:p>
          <w:p w14:paraId="1DE7573D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ხარისხ. განვითარების ჯგუფის ხელმძღვანელი</w:t>
            </w:r>
          </w:p>
        </w:tc>
      </w:tr>
      <w:tr w14:paraId="4C09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126" w:type="dxa"/>
            <w:vMerge w:val="continue"/>
          </w:tcPr>
          <w:p w14:paraId="3CBA7B3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43186CC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 გრიფმინიჭებული სასწავლო სახელმძღვანელოების შერჩევა</w:t>
            </w:r>
          </w:p>
        </w:tc>
        <w:tc>
          <w:tcPr>
            <w:tcW w:w="2552" w:type="dxa"/>
            <w:vMerge w:val="restart"/>
            <w:vAlign w:val="center"/>
          </w:tcPr>
          <w:p w14:paraId="499545B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სტრატეგიული დაგეგმვის დოკუმენტი, ერთწლიანი სამოქმედო და ექვსწლიანი სტრატეგიული განვითარების გეგმები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39CE619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3931D4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5  სექტემბრამდე</w:t>
            </w:r>
          </w:p>
          <w:p w14:paraId="6565194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25EE9B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14:paraId="5D59A80F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Hlk117862695"/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 სასწ. დარგში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br w:type="textWrapping"/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ხარისხ. განვითარების ჯგუფის ხელმძღვანელი</w:t>
            </w:r>
            <w:bookmarkEnd w:id="0"/>
          </w:p>
        </w:tc>
      </w:tr>
      <w:tr w14:paraId="7EF8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076EC142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3B9A5B7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  შვიდწლიანი სტრატეგიული განვითარების   გეგმის განხორციელება;</w:t>
            </w:r>
          </w:p>
        </w:tc>
        <w:tc>
          <w:tcPr>
            <w:tcW w:w="2552" w:type="dxa"/>
            <w:vMerge w:val="continue"/>
          </w:tcPr>
          <w:p w14:paraId="3C58B9A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667223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1B7EF4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5  სექტემბრამდე</w:t>
            </w:r>
          </w:p>
          <w:p w14:paraId="2069C18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vMerge w:val="restart"/>
          </w:tcPr>
          <w:p w14:paraId="2092D91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6AC3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711FDC96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41C20B3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>9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 ერთწლიანი სამოქმედო გეგმის შემუშავება/დამტკიცება</w:t>
            </w:r>
          </w:p>
        </w:tc>
        <w:tc>
          <w:tcPr>
            <w:tcW w:w="2552" w:type="dxa"/>
            <w:vMerge w:val="continue"/>
          </w:tcPr>
          <w:p w14:paraId="203B568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83957A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vMerge w:val="continue"/>
          </w:tcPr>
          <w:p w14:paraId="6C8FD4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6C2B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5C069699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79139CE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>10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 საქმისწარმოების წესის დახვეწა, გამოცემული აქტებისა და კორესპონდენციის აღრიცხვის ერთიანი წესის</w:t>
            </w: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 xml:space="preserve"> განახლება/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მოწესრიგება </w:t>
            </w:r>
          </w:p>
        </w:tc>
        <w:tc>
          <w:tcPr>
            <w:tcW w:w="2552" w:type="dxa"/>
          </w:tcPr>
          <w:p w14:paraId="7154037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შემოსული და გასული კორესპონდენციის, ხელშეკრულებების აღრიცხვის წიგნები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C9248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410" w:type="dxa"/>
          </w:tcPr>
          <w:p w14:paraId="039EED7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ოფისის მენეჯერი</w:t>
            </w:r>
          </w:p>
        </w:tc>
      </w:tr>
      <w:tr w14:paraId="3F5F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70FBBE62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508114D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.პედაგოგთა და მოსწავლეთა პირადი საქმეების მოწესრიგება</w:t>
            </w:r>
          </w:p>
        </w:tc>
        <w:tc>
          <w:tcPr>
            <w:tcW w:w="2552" w:type="dxa"/>
          </w:tcPr>
          <w:p w14:paraId="75AC87E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საქმეების საქაღალდეები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8893D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  სექტემბრამდე</w:t>
            </w:r>
          </w:p>
          <w:p w14:paraId="31BBE91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14:paraId="2D46F3F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სკოლის ოფისის მენეჯერი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br w:type="textWrapping"/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კლასის მზრუნველი</w:t>
            </w:r>
          </w:p>
        </w:tc>
      </w:tr>
      <w:tr w14:paraId="51A2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0A54DCC6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18A367F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.ხელშეკრულებების გაფორმება მასწავლებლებთან, სკოლის სხვა თანამშრომლებთან, მოსწავლეების მშობლებთან</w:t>
            </w:r>
          </w:p>
        </w:tc>
        <w:tc>
          <w:tcPr>
            <w:tcW w:w="2552" w:type="dxa"/>
          </w:tcPr>
          <w:p w14:paraId="3F70211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ხელშეკრულებები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314394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5  სექტემბრამდე</w:t>
            </w:r>
          </w:p>
          <w:p w14:paraId="47A03C7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14:paraId="3F8EF6C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br w:type="textWrapping"/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ოფისის მენეჯერი</w:t>
            </w:r>
          </w:p>
        </w:tc>
      </w:tr>
      <w:tr w14:paraId="1F31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071182D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58B7B40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.ახალი თანამშრომლის მიღების წესის შემუშავება/დახვეწა</w:t>
            </w:r>
          </w:p>
        </w:tc>
        <w:tc>
          <w:tcPr>
            <w:tcW w:w="2552" w:type="dxa"/>
          </w:tcPr>
          <w:p w14:paraId="4D8DB398">
            <w:pPr>
              <w:pStyle w:val="16"/>
              <w:spacing w:before="0"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სკოლაში</w:t>
            </w:r>
          </w:p>
          <w:p w14:paraId="23196939">
            <w:pPr>
              <w:pStyle w:val="16"/>
              <w:spacing w:before="0"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მასწავლებელთა სამუშაოზე აყვანის წესი</w:t>
            </w:r>
          </w:p>
          <w:p w14:paraId="07A4C98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სასკოლო სასწავლო გეგმა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1E01B4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5  სექტემბრამდე</w:t>
            </w:r>
          </w:p>
          <w:p w14:paraId="2669108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14:paraId="275A2C5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დირექტორი,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br w:type="textWrapping"/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 სასწ. დარგში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br w:type="textWrapping"/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იურისტი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br w:type="textWrapping"/>
            </w:r>
          </w:p>
        </w:tc>
      </w:tr>
      <w:tr w14:paraId="5591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restart"/>
          </w:tcPr>
          <w:p w14:paraId="1888B5D5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1.2</w:t>
            </w:r>
          </w:p>
          <w:p w14:paraId="4C02C62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პასუხიმგებლობების გადანაწილება-</w:t>
            </w:r>
          </w:p>
          <w:p w14:paraId="44D3071C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მმართველობითი რგოლების, სკოლის სტრუქტურული ერთეულების შექმნა და ფუნქციონირება</w:t>
            </w:r>
          </w:p>
        </w:tc>
        <w:tc>
          <w:tcPr>
            <w:tcW w:w="4110" w:type="dxa"/>
          </w:tcPr>
          <w:p w14:paraId="2F4F45E5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მმართველობის სწორი და ეფექტიანი დელეგირება. </w:t>
            </w:r>
          </w:p>
          <w:p w14:paraId="0FFAD195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ა) სასკოლო საზოგადოების ჩართვა გადაწყვეტილებების მიღების პროცესში. </w:t>
            </w:r>
          </w:p>
          <w:p w14:paraId="3A0F3E5C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14:paraId="6141CAB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პედ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აგოგიური საბჭოს, დისციპლინური საბჭოს, </w:t>
            </w:r>
          </w:p>
          <w:p w14:paraId="4A61480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სასკოლო კლუბების, </w:t>
            </w:r>
            <w:r>
              <w:rPr>
                <w:rFonts w:ascii="Sylfaen" w:hAnsi="Sylfaen" w:cs="Sylfaen"/>
                <w:sz w:val="20"/>
                <w:szCs w:val="20"/>
              </w:rPr>
              <w:t>ხარისხის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უზრუნველყოფის/კონტროლის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ჯგუფის</w:t>
            </w:r>
          </w:p>
          <w:p w14:paraId="5E0D0BF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სტრუქტურის, საგნობრივი გაერთიანებების დებულებები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14215C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410" w:type="dxa"/>
            <w:shd w:val="clear" w:color="auto" w:fill="auto"/>
          </w:tcPr>
          <w:p w14:paraId="7613997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65E80AE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6D71B7A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დირექტორი,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br w:type="textWrapping"/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დირექცია მასწავლებლები</w:t>
            </w:r>
          </w:p>
          <w:p w14:paraId="7BE716E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0B46ED9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71B6ED0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14:paraId="002D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5108078D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33C36A9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საგნობრივი კათედრების დაკომპლექტება</w:t>
            </w:r>
          </w:p>
          <w:p w14:paraId="055F0FD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shd w:val="clear" w:color="auto" w:fill="auto"/>
          </w:tcPr>
          <w:p w14:paraId="5A335AC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პედაგოგიური საბჭოს ოქმი, დირექტორის ბრძანება</w:t>
            </w:r>
          </w:p>
        </w:tc>
        <w:tc>
          <w:tcPr>
            <w:tcW w:w="354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D18112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5  სექტემბრამდე</w:t>
            </w:r>
          </w:p>
          <w:p w14:paraId="5E4AF9F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shd w:val="clear" w:color="auto" w:fill="auto"/>
          </w:tcPr>
          <w:p w14:paraId="5FA9A4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დირექტორი,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პედაგოგიური საბჭო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br w:type="textWrapping"/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ხარისხ. განვითარების ჯგუფის ხელმძღვანელი </w:t>
            </w:r>
          </w:p>
        </w:tc>
      </w:tr>
      <w:tr w14:paraId="14CB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37779D66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3C064B92">
            <w:pPr>
              <w:numPr>
                <w:ilvl w:val="0"/>
                <w:numId w:val="4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საგნობრივი კათედრის დებულების განახლება/მუშაობის დაგეგმვა</w:t>
            </w:r>
          </w:p>
          <w:p w14:paraId="7742AB4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69D9BBB8">
            <w:pPr>
              <w:numPr>
                <w:ilvl w:val="0"/>
                <w:numId w:val="0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14:paraId="25B4D371">
            <w:pPr>
              <w:spacing w:after="0" w:line="240" w:lineRule="auto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პედაგოგიური საბჭოს ოქმი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, ბრძანება</w:t>
            </w:r>
          </w:p>
        </w:tc>
        <w:tc>
          <w:tcPr>
            <w:tcW w:w="35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7A13F4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14:paraId="10AF8A6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პედაგოგიური საბჭო ხარისხ. ხანვითარების ჯგუფის ხელმძღვანელი  </w:t>
            </w:r>
          </w:p>
        </w:tc>
      </w:tr>
      <w:tr w14:paraId="3F03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46C5F90E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3FB65C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სასკოლო კლუბების ჩამოყალიბება</w:t>
            </w:r>
          </w:p>
        </w:tc>
        <w:tc>
          <w:tcPr>
            <w:tcW w:w="2552" w:type="dxa"/>
          </w:tcPr>
          <w:p w14:paraId="5396F4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მასწავლებლები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14:paraId="773B2445">
            <w:pPr>
              <w:spacing w:after="0" w:line="240" w:lineRule="auto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წლის განმავლობაში</w:t>
            </w:r>
          </w:p>
        </w:tc>
        <w:tc>
          <w:tcPr>
            <w:tcW w:w="2410" w:type="dxa"/>
          </w:tcPr>
          <w:p w14:paraId="17FF0D0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მასწავლებლები</w:t>
            </w:r>
          </w:p>
        </w:tc>
      </w:tr>
      <w:tr w14:paraId="6376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4E3C219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513BF71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14:paraId="670AF8E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სამუშაო გეგმები/ფოტო და ვიდეომასალა </w:t>
            </w:r>
          </w:p>
        </w:tc>
        <w:tc>
          <w:tcPr>
            <w:tcW w:w="3544" w:type="dxa"/>
            <w:gridSpan w:val="2"/>
            <w:vMerge w:val="continue"/>
            <w:shd w:val="clear" w:color="auto" w:fill="auto"/>
            <w:vAlign w:val="center"/>
          </w:tcPr>
          <w:p w14:paraId="29A8D84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14:paraId="28645C7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კლუბის, წრეების ხელმძღვანელები</w:t>
            </w:r>
          </w:p>
        </w:tc>
      </w:tr>
      <w:tr w14:paraId="4A42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4F30CD5C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27337B44">
            <w:pPr>
              <w:spacing w:after="0" w:line="240" w:lineRule="auto"/>
              <w:rPr>
                <w:rFonts w:hint="default"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</w:rPr>
              <w:t>8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.სასკოლო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კლუბის და წრეების მუშაობის დაგეგმვა.</w:t>
            </w:r>
          </w:p>
        </w:tc>
        <w:tc>
          <w:tcPr>
            <w:tcW w:w="2552" w:type="dxa"/>
          </w:tcPr>
          <w:p w14:paraId="5146B5F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კათედრების სხდომის ოქმები</w:t>
            </w:r>
          </w:p>
        </w:tc>
        <w:tc>
          <w:tcPr>
            <w:tcW w:w="354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D2B5A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14:paraId="43327FD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</w:t>
            </w:r>
          </w:p>
          <w:p w14:paraId="5A22D66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14:paraId="1288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0DB72558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</w:tcPr>
          <w:p w14:paraId="05656C3B">
            <w:pPr>
              <w:numPr>
                <w:ilvl w:val="0"/>
                <w:numId w:val="4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19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დისცი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პ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ლინარული საბჭოს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დაკომპლექტება</w:t>
            </w:r>
          </w:p>
          <w:p w14:paraId="0FF09D5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51337A5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552" w:type="dxa"/>
          </w:tcPr>
          <w:p w14:paraId="071B474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 პედაგოგიური საბჭოს  ოქმები</w:t>
            </w:r>
          </w:p>
        </w:tc>
        <w:tc>
          <w:tcPr>
            <w:tcW w:w="35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838E40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5  ოქტომბრამდე</w:t>
            </w:r>
          </w:p>
          <w:p w14:paraId="1113C9C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14:paraId="07DA5A6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დირექტორი, საგნობრივი კათედრები,</w:t>
            </w:r>
          </w:p>
          <w:p w14:paraId="3A5DAE7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პედაგოგიური საბჭო</w:t>
            </w:r>
          </w:p>
        </w:tc>
      </w:tr>
      <w:tr w14:paraId="1689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126" w:type="dxa"/>
            <w:vMerge w:val="restart"/>
          </w:tcPr>
          <w:p w14:paraId="58F6E3F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  <w:vMerge w:val="restart"/>
          </w:tcPr>
          <w:p w14:paraId="59D3E381">
            <w:pPr>
              <w:pStyle w:val="6"/>
              <w:numPr>
                <w:ilvl w:val="0"/>
                <w:numId w:val="5"/>
              </w:numPr>
              <w:tabs>
                <w:tab w:val="center" w:pos="284"/>
                <w:tab w:val="clear" w:pos="312"/>
                <w:tab w:val="clear" w:pos="4677"/>
              </w:tabs>
              <w:spacing w:line="276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მასწავლებელთა პროფ.განვ.  ხელშემწყობი მექანიზმების შემუშავება/განხორციელება</w:t>
            </w:r>
          </w:p>
          <w:p w14:paraId="689190A0">
            <w:pPr>
              <w:pStyle w:val="6"/>
              <w:numPr>
                <w:ilvl w:val="0"/>
                <w:numId w:val="5"/>
              </w:numPr>
              <w:tabs>
                <w:tab w:val="center" w:pos="284"/>
                <w:tab w:val="clear" w:pos="312"/>
                <w:tab w:val="clear" w:pos="4677"/>
              </w:tabs>
              <w:spacing w:line="276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ანგარიში სასწავლო პროცესის მიმდინარეობის შესახებ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01C34583">
            <w:pPr>
              <w:pStyle w:val="6"/>
              <w:numPr>
                <w:ilvl w:val="0"/>
                <w:numId w:val="5"/>
              </w:numPr>
              <w:tabs>
                <w:tab w:val="center" w:pos="284"/>
                <w:tab w:val="clear" w:pos="312"/>
                <w:tab w:val="clear" w:pos="4677"/>
              </w:tabs>
              <w:spacing w:line="276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სკოლის</w:t>
            </w:r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 xml:space="preserve"> </w:t>
            </w:r>
            <w:bookmarkStart w:id="1" w:name="_GoBack"/>
            <w:bookmarkEnd w:id="1"/>
            <w:r>
              <w:rPr>
                <w:rFonts w:hint="default" w:ascii="Sylfaen" w:hAnsi="Sylfaen" w:cs="Sylfaen"/>
                <w:sz w:val="20"/>
                <w:szCs w:val="20"/>
                <w:lang w:val="ka-GE"/>
              </w:rPr>
              <w:t>თვითშეფასების კითხვარის შევსება და ზოგადსაგანმანათლებლო სტანდარტთან შესაბამისობაში მოყვანა მეორე სემესტრის ბოლოს</w:t>
            </w:r>
          </w:p>
          <w:p w14:paraId="26EB256E">
            <w:pPr>
              <w:pStyle w:val="6"/>
              <w:tabs>
                <w:tab w:val="center" w:pos="284"/>
                <w:tab w:val="clear" w:pos="4677"/>
              </w:tabs>
              <w:spacing w:line="276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28CA66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87C6CE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br w:type="textWrapping"/>
            </w:r>
          </w:p>
          <w:p w14:paraId="4222A65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6CCD6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2FE7FB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9F1DEA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7373930">
            <w:pPr>
              <w:spacing w:after="0" w:line="240" w:lineRule="auto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ბრძანება</w:t>
            </w:r>
          </w:p>
        </w:tc>
        <w:tc>
          <w:tcPr>
            <w:tcW w:w="354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A4C8ED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4AFFB6E1">
            <w:pPr>
              <w:spacing w:after="0" w:line="240" w:lineRule="auto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მთელი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წლის განმავლობაში</w:t>
            </w:r>
          </w:p>
        </w:tc>
        <w:tc>
          <w:tcPr>
            <w:tcW w:w="2410" w:type="dxa"/>
            <w:vMerge w:val="restart"/>
          </w:tcPr>
          <w:p w14:paraId="4B3BD10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 კოორდინატორი სასწ. დარგში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br w:type="textWrapping"/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ხარისხ. განვითარების ჯგუფის ხელმძღვანელი</w:t>
            </w:r>
          </w:p>
          <w:p w14:paraId="3327D77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14:paraId="098E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</w:tcPr>
          <w:p w14:paraId="33624BD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110" w:type="dxa"/>
            <w:vMerge w:val="continue"/>
          </w:tcPr>
          <w:p w14:paraId="1782E07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vMerge w:val="continue"/>
          </w:tcPr>
          <w:p w14:paraId="330E54C6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  <w:shd w:val="clear" w:color="auto" w:fill="auto"/>
          </w:tcPr>
          <w:p w14:paraId="0B3B427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E78D189">
            <w:pPr>
              <w:spacing w:after="0" w:line="240" w:lineRule="auto"/>
              <w:jc w:val="both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ყოველი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სემესტრის ბოლოს</w:t>
            </w:r>
          </w:p>
          <w:p w14:paraId="5573503C">
            <w:pPr>
              <w:spacing w:after="0" w:line="240" w:lineRule="auto"/>
              <w:jc w:val="both"/>
              <w:rPr>
                <w:rFonts w:hint="default" w:ascii="Sylfaen" w:hAnsi="Sylfaen"/>
                <w:sz w:val="20"/>
                <w:szCs w:val="20"/>
                <w:lang w:val="ka-GE"/>
              </w:rPr>
            </w:pPr>
          </w:p>
          <w:p w14:paraId="6662CB3F">
            <w:pPr>
              <w:spacing w:after="0" w:line="240" w:lineRule="auto"/>
              <w:jc w:val="both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hint="default" w:ascii="Sylfaen" w:hAnsi="Sylfaen"/>
                <w:sz w:val="20"/>
                <w:szCs w:val="20"/>
                <w:lang w:val="ka-GE"/>
              </w:rPr>
              <w:t>მეორე სემესტრის ბილოს</w:t>
            </w:r>
          </w:p>
        </w:tc>
        <w:tc>
          <w:tcPr>
            <w:tcW w:w="2410" w:type="dxa"/>
            <w:vMerge w:val="continue"/>
          </w:tcPr>
          <w:p w14:paraId="31933AF4">
            <w:pPr>
              <w:spacing w:before="166" w:after="166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6E1A5757">
      <w:pPr>
        <w:spacing w:after="0"/>
        <w:ind w:left="1080"/>
        <w:rPr>
          <w:rFonts w:ascii="Sylfaen" w:hAnsi="Sylfaen"/>
          <w:b/>
          <w:sz w:val="8"/>
          <w:szCs w:val="8"/>
          <w:lang w:val="ka-GE"/>
        </w:rPr>
      </w:pPr>
    </w:p>
    <w:p w14:paraId="2A7A4635">
      <w:pPr>
        <w:pStyle w:val="10"/>
        <w:ind w:left="1875"/>
        <w:rPr>
          <w:rFonts w:ascii="Sylfaen" w:hAnsi="Sylfaen"/>
          <w:b/>
          <w:sz w:val="28"/>
          <w:szCs w:val="28"/>
          <w:lang w:val="ka-GE"/>
        </w:rPr>
      </w:pPr>
    </w:p>
    <w:p w14:paraId="424A5B88">
      <w:pPr>
        <w:pStyle w:val="10"/>
        <w:ind w:left="1875"/>
        <w:rPr>
          <w:rFonts w:ascii="Sylfaen" w:hAnsi="Sylfaen"/>
          <w:b/>
          <w:sz w:val="28"/>
          <w:szCs w:val="28"/>
        </w:rPr>
      </w:pPr>
    </w:p>
    <w:p w14:paraId="4AA8C1FD">
      <w:pPr>
        <w:pStyle w:val="10"/>
        <w:ind w:left="1875"/>
        <w:rPr>
          <w:rFonts w:ascii="Sylfaen" w:hAnsi="Sylfaen"/>
          <w:b/>
          <w:sz w:val="28"/>
          <w:szCs w:val="28"/>
          <w:lang w:val="ka-GE"/>
        </w:rPr>
      </w:pPr>
    </w:p>
    <w:p w14:paraId="7682E0A8">
      <w:pPr>
        <w:pStyle w:val="10"/>
        <w:numPr>
          <w:ilvl w:val="0"/>
          <w:numId w:val="2"/>
        </w:num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</w:rPr>
        <w:t>უსაფრთხო</w:t>
      </w:r>
      <w:r>
        <w:rPr>
          <w:rFonts w:ascii="Sylfaen" w:hAnsi="Sylfaen"/>
          <w:b/>
          <w:sz w:val="28"/>
          <w:szCs w:val="28"/>
          <w:lang w:val="ka-GE"/>
        </w:rPr>
        <w:t xml:space="preserve"> სკოლა</w:t>
      </w:r>
    </w:p>
    <w:tbl>
      <w:tblPr>
        <w:tblStyle w:val="3"/>
        <w:tblpPr w:leftFromText="180" w:rightFromText="180" w:vertAnchor="text" w:tblpY="1"/>
        <w:tblOverlap w:val="never"/>
        <w:tblW w:w="21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4039"/>
        <w:gridCol w:w="2693"/>
        <w:gridCol w:w="1843"/>
        <w:gridCol w:w="1985"/>
        <w:gridCol w:w="2268"/>
        <w:gridCol w:w="1478"/>
        <w:gridCol w:w="4290"/>
      </w:tblGrid>
      <w:tr w14:paraId="7B63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8" w:type="dxa"/>
        </w:trPr>
        <w:tc>
          <w:tcPr>
            <w:tcW w:w="2448" w:type="dxa"/>
            <w:vMerge w:val="restart"/>
            <w:vAlign w:val="center"/>
          </w:tcPr>
          <w:p w14:paraId="5FEAB6C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მიზანი</w:t>
            </w:r>
          </w:p>
        </w:tc>
        <w:tc>
          <w:tcPr>
            <w:tcW w:w="4039" w:type="dxa"/>
            <w:vMerge w:val="restart"/>
            <w:vAlign w:val="center"/>
          </w:tcPr>
          <w:p w14:paraId="43C527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აქტივობები</w:t>
            </w:r>
          </w:p>
        </w:tc>
        <w:tc>
          <w:tcPr>
            <w:tcW w:w="2693" w:type="dxa"/>
            <w:vMerge w:val="restart"/>
            <w:vAlign w:val="center"/>
          </w:tcPr>
          <w:p w14:paraId="36738EF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3828" w:type="dxa"/>
            <w:gridSpan w:val="2"/>
            <w:vAlign w:val="center"/>
          </w:tcPr>
          <w:p w14:paraId="154D4E6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ვადები</w:t>
            </w:r>
          </w:p>
        </w:tc>
        <w:tc>
          <w:tcPr>
            <w:tcW w:w="2268" w:type="dxa"/>
            <w:vAlign w:val="center"/>
          </w:tcPr>
          <w:p w14:paraId="7CB628A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პირები</w:t>
            </w:r>
          </w:p>
        </w:tc>
      </w:tr>
      <w:tr w14:paraId="1BF4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8" w:type="dxa"/>
        </w:trPr>
        <w:tc>
          <w:tcPr>
            <w:tcW w:w="2448" w:type="dxa"/>
            <w:vMerge w:val="continue"/>
          </w:tcPr>
          <w:p w14:paraId="3312674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39" w:type="dxa"/>
            <w:vMerge w:val="continue"/>
          </w:tcPr>
          <w:p w14:paraId="04D0501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vMerge w:val="continue"/>
          </w:tcPr>
          <w:p w14:paraId="212F918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14:paraId="280DBC1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დაწყება</w:t>
            </w:r>
          </w:p>
        </w:tc>
        <w:tc>
          <w:tcPr>
            <w:tcW w:w="1985" w:type="dxa"/>
            <w:vAlign w:val="center"/>
          </w:tcPr>
          <w:p w14:paraId="1018AD3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დასრულება</w:t>
            </w:r>
          </w:p>
        </w:tc>
        <w:tc>
          <w:tcPr>
            <w:tcW w:w="2268" w:type="dxa"/>
          </w:tcPr>
          <w:p w14:paraId="12521DF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3EA0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8" w:type="dxa"/>
        </w:trPr>
        <w:tc>
          <w:tcPr>
            <w:tcW w:w="2448" w:type="dxa"/>
            <w:vMerge w:val="restart"/>
          </w:tcPr>
          <w:p w14:paraId="2AC7042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</w:t>
            </w: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სკოლის შენობასა და ეზოში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უსაფრთხო, ჯანსაღი სასკოლო გარემოს შექმნა</w:t>
            </w:r>
          </w:p>
          <w:p w14:paraId="36DFD811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39" w:type="dxa"/>
          </w:tcPr>
          <w:p w14:paraId="395755A9">
            <w:pPr>
              <w:pStyle w:val="9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 w:eastAsia="ru-RU"/>
              </w:rPr>
              <w:t>1. უსაფრთხო სკოლის კონცეფციის შემუშავება</w:t>
            </w:r>
          </w:p>
        </w:tc>
        <w:tc>
          <w:tcPr>
            <w:tcW w:w="2693" w:type="dxa"/>
          </w:tcPr>
          <w:p w14:paraId="4C96B75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უსაფრთხო სკოლის კონცეფცია 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493368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20 აგვისტოდან</w:t>
            </w:r>
          </w:p>
        </w:tc>
        <w:tc>
          <w:tcPr>
            <w:tcW w:w="2268" w:type="dxa"/>
          </w:tcPr>
          <w:p w14:paraId="5E80EA0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ჯგუფი, სკოლის უსაფრთხოების მრჩეველა საბჭო</w:t>
            </w:r>
          </w:p>
          <w:p w14:paraId="4A439FD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6FBD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8" w:type="dxa"/>
          <w:trHeight w:val="620" w:hRule="atLeast"/>
        </w:trPr>
        <w:tc>
          <w:tcPr>
            <w:tcW w:w="2448" w:type="dxa"/>
            <w:vMerge w:val="continue"/>
          </w:tcPr>
          <w:p w14:paraId="2BB528D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039" w:type="dxa"/>
          </w:tcPr>
          <w:p w14:paraId="7AD51B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 სანიტარულ-ჰიგიენური ნორმების გაუმჯობესების მიზნით სკოლის სველი წერტილების, ინფრასტრუქტურის განახლება</w:t>
            </w:r>
          </w:p>
          <w:p w14:paraId="7C8281C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2B53383">
            <w:pPr>
              <w:spacing w:after="0" w:line="240" w:lineRule="auto"/>
              <w:rPr>
                <w:rFonts w:ascii="AcadNusx" w:hAnsi="AcadNusx"/>
                <w:sz w:val="20"/>
                <w:szCs w:val="20"/>
                <w:lang w:val="de-DE"/>
              </w:rPr>
            </w:pPr>
          </w:p>
        </w:tc>
        <w:tc>
          <w:tcPr>
            <w:tcW w:w="2693" w:type="dxa"/>
          </w:tcPr>
          <w:p w14:paraId="7DC7226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ერთწლიანი სამოქმედო გეგმა, </w:t>
            </w:r>
          </w:p>
          <w:p w14:paraId="774F3E4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მოწესრიგებული სველი წერტილები, შესაბამისი ანგარიშ-ფაქტურები</w:t>
            </w:r>
          </w:p>
          <w:p w14:paraId="6DB026A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აქტივობების ამსახველი ფოტო/ვიდეომასალა, კითხვარები, კვლევის ანალიზი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3528AF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           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სექტემბრამდე</w:t>
            </w:r>
          </w:p>
        </w:tc>
        <w:tc>
          <w:tcPr>
            <w:tcW w:w="2268" w:type="dxa"/>
          </w:tcPr>
          <w:p w14:paraId="2E4431BE">
            <w:pPr>
              <w:spacing w:after="0" w:line="240" w:lineRule="auto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 სკოლის ადმ-ტექ. შესყიდვების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მენეჯერი.</w:t>
            </w:r>
          </w:p>
          <w:p w14:paraId="1FA2F1FB">
            <w:pPr>
              <w:spacing w:after="0" w:line="240" w:lineRule="auto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hint="default" w:ascii="Sylfaen" w:hAnsi="Sylfaen"/>
                <w:sz w:val="20"/>
                <w:szCs w:val="20"/>
                <w:lang w:val="ka-GE"/>
              </w:rPr>
              <w:t>ხარისხის მართვის ჯგუფის ხემძღვანელი.</w:t>
            </w:r>
          </w:p>
        </w:tc>
      </w:tr>
      <w:tr w14:paraId="1EC1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8" w:type="dxa"/>
          <w:trHeight w:val="620" w:hRule="atLeast"/>
        </w:trPr>
        <w:tc>
          <w:tcPr>
            <w:tcW w:w="2448" w:type="dxa"/>
            <w:vMerge w:val="continue"/>
          </w:tcPr>
          <w:p w14:paraId="70D3D93E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039" w:type="dxa"/>
          </w:tcPr>
          <w:p w14:paraId="4B1C05E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 მოსწავლეებისათვის დისციპლინარული დარღვევებისა და მასზე რეაგირების ზომების, მათი უფლება /მოვალეობების შესახებ ინფორმაციის გაცნობა</w:t>
            </w:r>
          </w:p>
        </w:tc>
        <w:tc>
          <w:tcPr>
            <w:tcW w:w="2693" w:type="dxa"/>
          </w:tcPr>
          <w:p w14:paraId="415C210A">
            <w:pPr>
              <w:spacing w:after="0" w:line="240" w:lineRule="auto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კლასის მზრუნველთა საქაღალდეები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შინაგანაწესი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, დისციპლინური კომიტეტი</w:t>
            </w:r>
          </w:p>
          <w:p w14:paraId="22B5AEF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C4ED85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268" w:type="dxa"/>
          </w:tcPr>
          <w:p w14:paraId="5C41CD5C">
            <w:pPr>
              <w:spacing w:after="0" w:line="240" w:lineRule="auto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კლასის მზრუნველი, ფსიქოლოგი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, დიდციპლინური კომიტეტის თავჯდომარე</w:t>
            </w:r>
          </w:p>
        </w:tc>
      </w:tr>
      <w:tr w14:paraId="2D60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8" w:type="dxa"/>
          <w:trHeight w:val="1399" w:hRule="atLeast"/>
        </w:trPr>
        <w:tc>
          <w:tcPr>
            <w:tcW w:w="2448" w:type="dxa"/>
            <w:vMerge w:val="continue"/>
          </w:tcPr>
          <w:p w14:paraId="7B3D37C8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039" w:type="dxa"/>
          </w:tcPr>
          <w:p w14:paraId="573BADD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4.</w:t>
            </w:r>
            <w:r>
              <w:rPr>
                <w:rFonts w:ascii="Sylfaen" w:hAnsi="Sylfaen"/>
                <w:sz w:val="20"/>
                <w:szCs w:val="20"/>
                <w:lang w:val="ka-GE" w:eastAsia="ru-RU"/>
              </w:rPr>
              <w:t xml:space="preserve"> უსაფრთხო სკოლის </w:t>
            </w:r>
            <w:r>
              <w:rPr>
                <w:sz w:val="20"/>
                <w:szCs w:val="20"/>
                <w:lang w:val="ka-GE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მიმართულებით</w:t>
            </w:r>
            <w:r>
              <w:rPr>
                <w:sz w:val="20"/>
                <w:szCs w:val="20"/>
                <w:lang w:val="ka-GE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საჭიროებების</w:t>
            </w:r>
            <w:r>
              <w:rPr>
                <w:sz w:val="20"/>
                <w:szCs w:val="20"/>
                <w:lang w:val="ka-GE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კვლევის</w:t>
            </w:r>
            <w:r>
              <w:rPr>
                <w:sz w:val="20"/>
                <w:szCs w:val="20"/>
                <w:lang w:val="ka-GE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ჩატარება.</w:t>
            </w:r>
            <w:r>
              <w:rPr>
                <w:rFonts w:ascii="Sylfaen" w:hAnsi="Sylfaen"/>
                <w:sz w:val="20"/>
                <w:szCs w:val="20"/>
                <w:lang w:val="ka-GE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კვლევის ანალიზის საფუძველზე   ღონისძიებების დაგეგმვა.</w:t>
            </w:r>
          </w:p>
        </w:tc>
        <w:tc>
          <w:tcPr>
            <w:tcW w:w="2693" w:type="dxa"/>
          </w:tcPr>
          <w:p w14:paraId="7DC5A61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მოწესრიგებული სველი წერტილები, შესაბამისი ანგარიშ-ფაქტურები,</w:t>
            </w:r>
          </w:p>
          <w:p w14:paraId="2446A3C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გამოკითხვების შედეგების ანალიზის პორტფოლიო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AC618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268" w:type="dxa"/>
          </w:tcPr>
          <w:p w14:paraId="7E453F5A">
            <w:pPr>
              <w:spacing w:after="0" w:line="240" w:lineRule="auto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,</w:t>
            </w:r>
          </w:p>
          <w:p w14:paraId="14FC0AEB">
            <w:pPr>
              <w:spacing w:after="0" w:line="240" w:lineRule="auto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მართვის ჯგუფის ხელმძღვანელი</w:t>
            </w:r>
          </w:p>
        </w:tc>
      </w:tr>
      <w:tr w14:paraId="253A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8" w:type="dxa"/>
          <w:trHeight w:val="620" w:hRule="atLeast"/>
        </w:trPr>
        <w:tc>
          <w:tcPr>
            <w:tcW w:w="2448" w:type="dxa"/>
            <w:vMerge w:val="continue"/>
          </w:tcPr>
          <w:p w14:paraId="37F955D1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039" w:type="dxa"/>
          </w:tcPr>
          <w:p w14:paraId="21FF6B2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 სკოლის ფსიქოლოგის პერიოდული ანგარიშვალდებულება</w:t>
            </w:r>
          </w:p>
        </w:tc>
        <w:tc>
          <w:tcPr>
            <w:tcW w:w="2693" w:type="dxa"/>
          </w:tcPr>
          <w:p w14:paraId="343FC18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ფსიქოლოგის პორტფოლიო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113D2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სემესტრის ბოლოს</w:t>
            </w:r>
          </w:p>
        </w:tc>
        <w:tc>
          <w:tcPr>
            <w:tcW w:w="2268" w:type="dxa"/>
          </w:tcPr>
          <w:p w14:paraId="35AD2CD6">
            <w:pPr>
              <w:spacing w:after="0" w:line="240" w:lineRule="auto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, ფსიქოლოგი</w:t>
            </w:r>
          </w:p>
        </w:tc>
      </w:tr>
      <w:tr w14:paraId="54C5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8" w:type="dxa"/>
          <w:trHeight w:val="620" w:hRule="atLeast"/>
        </w:trPr>
        <w:tc>
          <w:tcPr>
            <w:tcW w:w="2448" w:type="dxa"/>
            <w:vMerge w:val="continue"/>
          </w:tcPr>
          <w:p w14:paraId="503D16BD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039" w:type="dxa"/>
          </w:tcPr>
          <w:p w14:paraId="73C336E5">
            <w:pPr>
              <w:tabs>
                <w:tab w:val="left" w:pos="8295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6. საევაკუაციო გეგმის, 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უსაფრთხოების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წესების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სკოლის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საზოგადოებისათვის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გაცნობა</w:t>
            </w: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.</w:t>
            </w:r>
          </w:p>
        </w:tc>
        <w:tc>
          <w:tcPr>
            <w:tcW w:w="2693" w:type="dxa"/>
          </w:tcPr>
          <w:p w14:paraId="428C2BE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საევაკუაციო გეგმა, ხანძარსაწინააღმდეგო სტენდი 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FC1B2E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ყოველი სემესტრის დასაწყისში</w:t>
            </w:r>
          </w:p>
        </w:tc>
        <w:tc>
          <w:tcPr>
            <w:tcW w:w="2268" w:type="dxa"/>
          </w:tcPr>
          <w:p w14:paraId="6828CEE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46FE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8" w:type="dxa"/>
          <w:trHeight w:val="620" w:hRule="atLeast"/>
        </w:trPr>
        <w:tc>
          <w:tcPr>
            <w:tcW w:w="2448" w:type="dxa"/>
            <w:vMerge w:val="continue"/>
          </w:tcPr>
          <w:p w14:paraId="26788BCB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039" w:type="dxa"/>
          </w:tcPr>
          <w:p w14:paraId="7DD63DFA">
            <w:pPr>
              <w:tabs>
                <w:tab w:val="left" w:pos="8295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 სახანძრო განგაშის სიმულაციური აქტივობის დაგეგმვა/განხორციელება (შეთანხმება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საგანგებო მართვის სამსახურთან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).</w:t>
            </w:r>
          </w:p>
        </w:tc>
        <w:tc>
          <w:tcPr>
            <w:tcW w:w="2693" w:type="dxa"/>
          </w:tcPr>
          <w:p w14:paraId="3CB9A3B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აქტივობების მასახველი დოკუმენტაცია, ფოტო და ვიდეომასალა, სკოლის თემის გამოკითხვები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C3F010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ყოველი სემესტრის დასაწყისში</w:t>
            </w:r>
          </w:p>
        </w:tc>
        <w:tc>
          <w:tcPr>
            <w:tcW w:w="2268" w:type="dxa"/>
          </w:tcPr>
          <w:p w14:paraId="17999CB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 </w:t>
            </w:r>
          </w:p>
        </w:tc>
      </w:tr>
      <w:tr w14:paraId="6E70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8596" w:type="dxa"/>
          <w:trHeight w:val="303" w:hRule="atLeast"/>
        </w:trPr>
        <w:tc>
          <w:tcPr>
            <w:tcW w:w="2448" w:type="dxa"/>
            <w:vMerge w:val="continue"/>
          </w:tcPr>
          <w:p w14:paraId="65B51082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14:paraId="78CD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8" w:type="dxa"/>
        </w:trPr>
        <w:tc>
          <w:tcPr>
            <w:tcW w:w="2448" w:type="dxa"/>
            <w:vMerge w:val="continue"/>
          </w:tcPr>
          <w:p w14:paraId="60A862C7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039" w:type="dxa"/>
          </w:tcPr>
          <w:p w14:paraId="4484A47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8. პირველადი სამედიცინო დახმარების გაწევის სიმულაციური აქტივობების დაგეგმვა სკოლის კოლექტივისა და მოსწავლეებისათვის.</w:t>
            </w:r>
          </w:p>
        </w:tc>
        <w:tc>
          <w:tcPr>
            <w:tcW w:w="2693" w:type="dxa"/>
          </w:tcPr>
          <w:p w14:paraId="3312083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ექთნის სამოქმედო გეგმა, აღრიცხვის დოკუმენტაცია.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5EA47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20 სექტემბრამდე</w:t>
            </w:r>
          </w:p>
          <w:p w14:paraId="4729E0F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D2577B">
            <w:pPr>
              <w:spacing w:after="0" w:line="240" w:lineRule="auto"/>
              <w:jc w:val="center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წლის მანძილზე</w:t>
            </w:r>
          </w:p>
        </w:tc>
        <w:tc>
          <w:tcPr>
            <w:tcW w:w="2268" w:type="dxa"/>
          </w:tcPr>
          <w:p w14:paraId="02CB4AA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სკოლის ექთანი.</w:t>
            </w:r>
          </w:p>
        </w:tc>
      </w:tr>
      <w:tr w14:paraId="5D73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8" w:type="dxa"/>
        </w:trPr>
        <w:tc>
          <w:tcPr>
            <w:tcW w:w="2448" w:type="dxa"/>
            <w:vMerge w:val="continue"/>
          </w:tcPr>
          <w:p w14:paraId="3035A00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039" w:type="dxa"/>
          </w:tcPr>
          <w:p w14:paraId="28B811D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9. პედაგოგთა, მოსწავლეთა და </w:t>
            </w:r>
          </w:p>
          <w:p w14:paraId="2DB60F4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ტექნიკური პერსონალის  მორიგეობის </w:t>
            </w:r>
          </w:p>
          <w:p w14:paraId="5CBA562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ორგანიზება.</w:t>
            </w:r>
          </w:p>
        </w:tc>
        <w:tc>
          <w:tcPr>
            <w:tcW w:w="2693" w:type="dxa"/>
          </w:tcPr>
          <w:p w14:paraId="0935D74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მასწავლებელთა მორიგეობის სია.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D01A8F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ყოველი სემესტრის დასაწყისში</w:t>
            </w:r>
          </w:p>
        </w:tc>
        <w:tc>
          <w:tcPr>
            <w:tcW w:w="2268" w:type="dxa"/>
          </w:tcPr>
          <w:p w14:paraId="1C9D6F4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br w:type="textWrapping"/>
            </w:r>
          </w:p>
        </w:tc>
      </w:tr>
      <w:tr w14:paraId="6B4E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8" w:type="dxa"/>
          <w:trHeight w:val="1025" w:hRule="atLeast"/>
        </w:trPr>
        <w:tc>
          <w:tcPr>
            <w:tcW w:w="2448" w:type="dxa"/>
            <w:vMerge w:val="restart"/>
            <w:tcBorders>
              <w:right w:val="single" w:color="auto" w:sz="4" w:space="0"/>
            </w:tcBorders>
          </w:tcPr>
          <w:p w14:paraId="62FCAD8B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039" w:type="dxa"/>
            <w:tcBorders>
              <w:left w:val="single" w:color="auto" w:sz="4" w:space="0"/>
              <w:bottom w:val="nil"/>
            </w:tcBorders>
          </w:tcPr>
          <w:p w14:paraId="60527A8E">
            <w:pPr>
              <w:spacing w:before="180" w:after="18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 ჯანსაღი ცხოვრების წესის ხელშეწყობა, შესაბამისი პროგრამის შემუშავება.</w:t>
            </w:r>
          </w:p>
        </w:tc>
        <w:tc>
          <w:tcPr>
            <w:tcW w:w="2693" w:type="dxa"/>
            <w:tcBorders>
              <w:bottom w:val="nil"/>
            </w:tcBorders>
          </w:tcPr>
          <w:p w14:paraId="2C7773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სპორტული ღონისძიებების ამსახველი ფოტო-მასალა, თემატური ღონისძიებისა და პრეზენტაციების სამუშაო მასალა.</w:t>
            </w:r>
          </w:p>
        </w:tc>
        <w:tc>
          <w:tcPr>
            <w:tcW w:w="382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0E268A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268" w:type="dxa"/>
            <w:tcBorders>
              <w:bottom w:val="nil"/>
            </w:tcBorders>
          </w:tcPr>
          <w:p w14:paraId="5059C20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</w:t>
            </w:r>
          </w:p>
          <w:p w14:paraId="13DF9E0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საგნობრივი კათედრები </w:t>
            </w:r>
          </w:p>
        </w:tc>
      </w:tr>
      <w:tr w14:paraId="3EDF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0" w:type="dxa"/>
        </w:trPr>
        <w:tc>
          <w:tcPr>
            <w:tcW w:w="2448" w:type="dxa"/>
            <w:vMerge w:val="continue"/>
            <w:tcBorders>
              <w:right w:val="single" w:color="auto" w:sz="4" w:space="0"/>
            </w:tcBorders>
          </w:tcPr>
          <w:p w14:paraId="27E8D7D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39" w:type="dxa"/>
            <w:vMerge w:val="restart"/>
            <w:tcBorders>
              <w:left w:val="single" w:color="auto" w:sz="4" w:space="0"/>
            </w:tcBorders>
          </w:tcPr>
          <w:p w14:paraId="7FBC79C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 მოსწავლეთა გაკვეთილებზე დასწრების მონიტორინგის  სისტემის მუდმივი განახლება.</w:t>
            </w:r>
          </w:p>
          <w:p w14:paraId="372D37E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vMerge w:val="restart"/>
          </w:tcPr>
          <w:p w14:paraId="6BA61D4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ელექტრონული ჟურნალები,</w:t>
            </w:r>
          </w:p>
          <w:p w14:paraId="1B08E65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შესაბამისი ანგარიშ-ფაქტურა.</w:t>
            </w:r>
          </w:p>
        </w:tc>
        <w:tc>
          <w:tcPr>
            <w:tcW w:w="3828" w:type="dxa"/>
            <w:gridSpan w:val="2"/>
            <w:vMerge w:val="restart"/>
            <w:shd w:val="clear" w:color="auto" w:fill="auto"/>
            <w:vAlign w:val="center"/>
          </w:tcPr>
          <w:p w14:paraId="73146E92">
            <w:pPr>
              <w:spacing w:after="0" w:line="240" w:lineRule="auto"/>
              <w:jc w:val="center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წლის განმავლობაში</w:t>
            </w:r>
          </w:p>
        </w:tc>
        <w:tc>
          <w:tcPr>
            <w:tcW w:w="2268" w:type="dxa"/>
            <w:vMerge w:val="restart"/>
          </w:tcPr>
          <w:p w14:paraId="5989D85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 პედაგოგები, კოორდინატორი  სასწავლო დარგში,</w:t>
            </w:r>
          </w:p>
          <w:p w14:paraId="1BA409E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ჯგუფი.</w:t>
            </w:r>
          </w:p>
          <w:p w14:paraId="0992889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78" w:type="dxa"/>
            <w:tcBorders>
              <w:top w:val="nil"/>
              <w:bottom w:val="nil"/>
              <w:right w:val="nil"/>
            </w:tcBorders>
          </w:tcPr>
          <w:p w14:paraId="002E3CE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2CA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48" w:type="dxa"/>
            <w:vMerge w:val="continue"/>
            <w:tcBorders>
              <w:right w:val="single" w:color="auto" w:sz="4" w:space="0"/>
            </w:tcBorders>
          </w:tcPr>
          <w:p w14:paraId="0DAF84D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39" w:type="dxa"/>
            <w:vMerge w:val="continue"/>
            <w:tcBorders>
              <w:left w:val="single" w:color="auto" w:sz="4" w:space="0"/>
            </w:tcBorders>
          </w:tcPr>
          <w:p w14:paraId="22B04E7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vMerge w:val="continue"/>
          </w:tcPr>
          <w:p w14:paraId="4169F8D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8" w:type="dxa"/>
            <w:gridSpan w:val="2"/>
            <w:vMerge w:val="continue"/>
            <w:shd w:val="clear" w:color="auto" w:fill="auto"/>
          </w:tcPr>
          <w:p w14:paraId="453F437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vMerge w:val="continue"/>
          </w:tcPr>
          <w:p w14:paraId="3EC25F4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768" w:type="dxa"/>
            <w:gridSpan w:val="2"/>
            <w:vMerge w:val="restart"/>
            <w:tcBorders>
              <w:top w:val="nil"/>
              <w:right w:val="nil"/>
            </w:tcBorders>
          </w:tcPr>
          <w:p w14:paraId="1C27B9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2ED3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  <w:tcBorders>
              <w:right w:val="single" w:color="auto" w:sz="4" w:space="0"/>
            </w:tcBorders>
          </w:tcPr>
          <w:p w14:paraId="3447B17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39" w:type="dxa"/>
            <w:tcBorders>
              <w:left w:val="single" w:color="auto" w:sz="4" w:space="0"/>
            </w:tcBorders>
          </w:tcPr>
          <w:p w14:paraId="5B1621A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 სკოლის უსაფრთხოების განვითარების მონიტორინგი და შეფასება</w:t>
            </w:r>
          </w:p>
        </w:tc>
        <w:tc>
          <w:tcPr>
            <w:tcW w:w="2693" w:type="dxa"/>
          </w:tcPr>
          <w:p w14:paraId="2FA5629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კითხვარები, კვლევის მასალები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70FC703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ყოველი სემესტრის ბოლოს</w:t>
            </w:r>
          </w:p>
        </w:tc>
        <w:tc>
          <w:tcPr>
            <w:tcW w:w="2268" w:type="dxa"/>
          </w:tcPr>
          <w:p w14:paraId="6C12899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  <w:tc>
          <w:tcPr>
            <w:tcW w:w="5768" w:type="dxa"/>
            <w:gridSpan w:val="2"/>
            <w:vMerge w:val="continue"/>
            <w:tcBorders>
              <w:bottom w:val="nil"/>
              <w:right w:val="nil"/>
            </w:tcBorders>
          </w:tcPr>
          <w:p w14:paraId="761C93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5E2DC06">
      <w:pPr>
        <w:rPr>
          <w:rFonts w:ascii="Sylfaen" w:hAnsi="Sylfaen"/>
          <w:b/>
          <w:sz w:val="8"/>
          <w:szCs w:val="8"/>
          <w:lang w:val="ka-GE"/>
        </w:rPr>
      </w:pPr>
      <w:r>
        <w:rPr>
          <w:rFonts w:ascii="Sylfaen" w:hAnsi="Sylfaen"/>
          <w:b/>
          <w:sz w:val="8"/>
          <w:szCs w:val="8"/>
          <w:lang w:val="ka-GE"/>
        </w:rPr>
        <w:br w:type="textWrapping" w:clear="all"/>
      </w:r>
    </w:p>
    <w:p w14:paraId="553D3E9B">
      <w:pPr>
        <w:pStyle w:val="10"/>
        <w:spacing w:after="0" w:line="360" w:lineRule="auto"/>
        <w:ind w:left="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</w:rPr>
        <w:t xml:space="preserve">                                                   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14:paraId="1FA1B857">
      <w:pPr>
        <w:pStyle w:val="10"/>
        <w:spacing w:after="0" w:line="360" w:lineRule="auto"/>
        <w:ind w:left="1875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                                       3.</w:t>
      </w:r>
      <w:r>
        <w:rPr>
          <w:rFonts w:ascii="Sylfaen" w:hAnsi="Sylfaen" w:cs="Sylfaen"/>
          <w:b/>
          <w:sz w:val="28"/>
          <w:szCs w:val="28"/>
          <w:lang w:val="ka-GE"/>
        </w:rPr>
        <w:t>სწავლა</w:t>
      </w:r>
      <w:r>
        <w:rPr>
          <w:rFonts w:ascii="Sylfaen" w:hAnsi="Sylfaen"/>
          <w:b/>
          <w:sz w:val="28"/>
          <w:szCs w:val="28"/>
          <w:lang w:val="ka-GE"/>
        </w:rPr>
        <w:t>- სწავლების ხარისხის ამაღლება</w:t>
      </w:r>
    </w:p>
    <w:tbl>
      <w:tblPr>
        <w:tblStyle w:val="3"/>
        <w:tblW w:w="14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4050"/>
        <w:gridCol w:w="2541"/>
        <w:gridCol w:w="1701"/>
        <w:gridCol w:w="1842"/>
        <w:gridCol w:w="2353"/>
        <w:gridCol w:w="11"/>
      </w:tblGrid>
      <w:tr w14:paraId="1575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  <w:vAlign w:val="center"/>
          </w:tcPr>
          <w:p w14:paraId="68EAAAD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4050" w:type="dxa"/>
            <w:vMerge w:val="restart"/>
            <w:vAlign w:val="center"/>
          </w:tcPr>
          <w:p w14:paraId="33265DC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აქტივობები</w:t>
            </w:r>
          </w:p>
        </w:tc>
        <w:tc>
          <w:tcPr>
            <w:tcW w:w="2541" w:type="dxa"/>
            <w:vMerge w:val="restart"/>
            <w:vAlign w:val="center"/>
          </w:tcPr>
          <w:p w14:paraId="2A6E448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3543" w:type="dxa"/>
            <w:gridSpan w:val="2"/>
            <w:vAlign w:val="center"/>
          </w:tcPr>
          <w:p w14:paraId="0304417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ვადები</w:t>
            </w:r>
          </w:p>
        </w:tc>
        <w:tc>
          <w:tcPr>
            <w:tcW w:w="2364" w:type="dxa"/>
            <w:gridSpan w:val="2"/>
            <w:vAlign w:val="center"/>
          </w:tcPr>
          <w:p w14:paraId="1F1252B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პირები</w:t>
            </w:r>
          </w:p>
        </w:tc>
      </w:tr>
      <w:tr w14:paraId="3C11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448" w:type="dxa"/>
            <w:vMerge w:val="continue"/>
          </w:tcPr>
          <w:p w14:paraId="6021BD5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  <w:vMerge w:val="continue"/>
          </w:tcPr>
          <w:p w14:paraId="14673CDB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vMerge w:val="continue"/>
          </w:tcPr>
          <w:p w14:paraId="695FC8B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Align w:val="center"/>
          </w:tcPr>
          <w:p w14:paraId="6FC9A35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დაწყება</w:t>
            </w:r>
          </w:p>
        </w:tc>
        <w:tc>
          <w:tcPr>
            <w:tcW w:w="1842" w:type="dxa"/>
            <w:vAlign w:val="center"/>
          </w:tcPr>
          <w:p w14:paraId="0B7C94E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დასრულება</w:t>
            </w:r>
          </w:p>
        </w:tc>
        <w:tc>
          <w:tcPr>
            <w:tcW w:w="2353" w:type="dxa"/>
          </w:tcPr>
          <w:p w14:paraId="1B3802D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6DB3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448" w:type="dxa"/>
            <w:vMerge w:val="restart"/>
          </w:tcPr>
          <w:p w14:paraId="212C7AF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1. მოსწავლეთა სწავლის მოტივაციის </w:t>
            </w:r>
            <w:r>
              <w:rPr>
                <w:rFonts w:ascii="AcadNusx" w:hAnsi="AcadNusx"/>
                <w:b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ამაღლება  და მათი შესაძლებლობების თვითრეალიზების ხელშეწყობა</w:t>
            </w:r>
          </w:p>
          <w:p w14:paraId="716CB957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C09B35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52387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მოსწავლეზე ორიენტირებული სასწავლო პროცესის უზრუნველყოფა</w:t>
            </w:r>
          </w:p>
          <w:p w14:paraId="23AB9CB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1E4A4D0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 მოსწავლეთა საჭიროებებისა და ინტერესების კვლევის ჩატარება.</w:t>
            </w:r>
          </w:p>
        </w:tc>
        <w:tc>
          <w:tcPr>
            <w:tcW w:w="2541" w:type="dxa"/>
          </w:tcPr>
          <w:p w14:paraId="6F6F08C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კითხვარები, კვლევის ანალიზი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C24BE3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353" w:type="dxa"/>
          </w:tcPr>
          <w:p w14:paraId="1A1582F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ხარისხ. განვითარების ჯგუფის ხელმძღვანელი</w:t>
            </w:r>
          </w:p>
        </w:tc>
      </w:tr>
      <w:tr w14:paraId="57BE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448" w:type="dxa"/>
            <w:vMerge w:val="continue"/>
          </w:tcPr>
          <w:p w14:paraId="6C99E48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2E195506">
            <w:pPr>
              <w:numPr>
                <w:ilvl w:val="0"/>
                <w:numId w:val="6"/>
              </w:numPr>
              <w:spacing w:after="0" w:line="240" w:lineRule="auto"/>
              <w:ind w:left="-18" w:hanging="558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 კვლევის ანალიზის საფუძველზე სხვადასხვა  ღონისძიებების დაგეგმვა;</w:t>
            </w:r>
          </w:p>
        </w:tc>
        <w:tc>
          <w:tcPr>
            <w:tcW w:w="2541" w:type="dxa"/>
          </w:tcPr>
          <w:p w14:paraId="5118EF2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შვიდწლიანი და ერთწლიანი სამოქმედო გეგმა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BB3A34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ყოველი სემესტრის დასაწყისში</w:t>
            </w:r>
          </w:p>
        </w:tc>
        <w:tc>
          <w:tcPr>
            <w:tcW w:w="2353" w:type="dxa"/>
          </w:tcPr>
          <w:p w14:paraId="12D8D8C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ხარისხ. განვითარების ჯგუფის ხელმძღვანელი.</w:t>
            </w:r>
          </w:p>
        </w:tc>
      </w:tr>
      <w:tr w14:paraId="2039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448" w:type="dxa"/>
            <w:vMerge w:val="continue"/>
          </w:tcPr>
          <w:p w14:paraId="6AF2B29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3DE272E7">
            <w:pPr>
              <w:numPr>
                <w:ilvl w:val="0"/>
                <w:numId w:val="6"/>
              </w:numPr>
              <w:spacing w:after="0" w:line="240" w:lineRule="auto"/>
              <w:ind w:left="0" w:hanging="27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3. კომპლექსური დავალებების შემუშავება/დახვეწა.</w:t>
            </w:r>
          </w:p>
        </w:tc>
        <w:tc>
          <w:tcPr>
            <w:tcW w:w="2541" w:type="dxa"/>
          </w:tcPr>
          <w:p w14:paraId="34ADF1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კომპლექსური დავალებების ნიმუშები. გაწეული მუშაობის ანალიზი/შეფასება.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64AC1B2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სემესტრის დასაწყისში</w:t>
            </w:r>
          </w:p>
        </w:tc>
        <w:tc>
          <w:tcPr>
            <w:tcW w:w="2353" w:type="dxa"/>
          </w:tcPr>
          <w:p w14:paraId="3B7D6CC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კათედრები,</w:t>
            </w:r>
          </w:p>
          <w:p w14:paraId="5F69619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 სასწავლო დარგში.</w:t>
            </w:r>
          </w:p>
        </w:tc>
      </w:tr>
      <w:tr w14:paraId="4A27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448" w:type="dxa"/>
            <w:vMerge w:val="continue"/>
          </w:tcPr>
          <w:p w14:paraId="3C67CDE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3648601E">
            <w:pPr>
              <w:spacing w:after="0" w:line="240" w:lineRule="auto"/>
              <w:ind w:left="-18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შემაჯამებელი სამუშაოების დაგეგმვა/ანალიზი.</w:t>
            </w:r>
          </w:p>
        </w:tc>
        <w:tc>
          <w:tcPr>
            <w:tcW w:w="2541" w:type="dxa"/>
          </w:tcPr>
          <w:p w14:paraId="0E4EEF7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კონკრეტული შემაჯამებლების ანალიზები, შემაჯამელების სემესტრული ანალიზები.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6C0C03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სემესტრის ბოლოს</w:t>
            </w:r>
          </w:p>
        </w:tc>
        <w:tc>
          <w:tcPr>
            <w:tcW w:w="2353" w:type="dxa"/>
          </w:tcPr>
          <w:p w14:paraId="0381DDA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 სასწავლო დარგში           ხარისხ. განვითარების ჯგუფის ხელმძღვანელი.</w:t>
            </w:r>
          </w:p>
        </w:tc>
      </w:tr>
      <w:tr w14:paraId="3BCC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448" w:type="dxa"/>
            <w:vMerge w:val="continue"/>
          </w:tcPr>
          <w:p w14:paraId="2A9B4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33263A23">
            <w:pPr>
              <w:tabs>
                <w:tab w:val="left" w:pos="8295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5.მოსწავლეთა მიღწევების დინამიკის შესწავლა.</w:t>
            </w:r>
          </w:p>
        </w:tc>
        <w:tc>
          <w:tcPr>
            <w:tcW w:w="2541" w:type="dxa"/>
          </w:tcPr>
          <w:p w14:paraId="332044A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მასწავლებლების  სემესტრული და წლიური ანგარიშები.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84A0B2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ყოველი სემესტრის ბოლოს</w:t>
            </w:r>
          </w:p>
        </w:tc>
        <w:tc>
          <w:tcPr>
            <w:tcW w:w="2353" w:type="dxa"/>
          </w:tcPr>
          <w:p w14:paraId="16EADF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საგნობრივი კათედრები, კოორდინატორი სასწავლო დარგში</w:t>
            </w:r>
          </w:p>
        </w:tc>
      </w:tr>
      <w:tr w14:paraId="1CEF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448" w:type="dxa"/>
            <w:vMerge w:val="continue"/>
          </w:tcPr>
          <w:p w14:paraId="35C9E74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662D576A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6. შიდასასკოლო კონფერენციებისა და საგნობრივი კვირეულების ჩატარება  საგნობრივ დისციპლინაში ეტაპობრივად</w:t>
            </w:r>
          </w:p>
        </w:tc>
        <w:tc>
          <w:tcPr>
            <w:tcW w:w="2541" w:type="dxa"/>
          </w:tcPr>
          <w:p w14:paraId="5CBDC4A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კონფერენციების დებულებები, აქტივობის ამსახველი მასალა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28CBC87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სემესტრების განმავლობაში</w:t>
            </w:r>
          </w:p>
        </w:tc>
        <w:tc>
          <w:tcPr>
            <w:tcW w:w="2353" w:type="dxa"/>
          </w:tcPr>
          <w:p w14:paraId="45556D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  <w:p w14:paraId="5BC4926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საგნობრივი კათედრები</w:t>
            </w:r>
          </w:p>
        </w:tc>
      </w:tr>
      <w:tr w14:paraId="1F85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70" w:hRule="atLeast"/>
        </w:trPr>
        <w:tc>
          <w:tcPr>
            <w:tcW w:w="2448" w:type="dxa"/>
            <w:vMerge w:val="continue"/>
          </w:tcPr>
          <w:p w14:paraId="0D8F93D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0D2116A2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7.  განათლებისა და მეცნიერების სამინისტროს მოთხოვნების, </w:t>
            </w:r>
          </w:p>
          <w:p w14:paraId="1EBA096C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რეკომენდაციების დანერგვა სკოლის ინტერესებთან კავშირში.</w:t>
            </w:r>
          </w:p>
          <w:p w14:paraId="6702792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</w:tcPr>
          <w:p w14:paraId="427D869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დოკუმენტაცია სასკოლო სასწავლო გეგმაში ცვლილებების შესახებ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1DBA558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რეკომენდაციების მიღების პარალელურად</w:t>
            </w:r>
          </w:p>
        </w:tc>
        <w:tc>
          <w:tcPr>
            <w:tcW w:w="2353" w:type="dxa"/>
          </w:tcPr>
          <w:p w14:paraId="3FAA076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ხარისხ. განვითარების ჯგუფის ხელმძღვანელი კოორდინატორი სასწავლო დარგში</w:t>
            </w:r>
          </w:p>
        </w:tc>
      </w:tr>
      <w:tr w14:paraId="4E2C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55" w:hRule="atLeast"/>
        </w:trPr>
        <w:tc>
          <w:tcPr>
            <w:tcW w:w="2448" w:type="dxa"/>
            <w:vMerge w:val="continue"/>
          </w:tcPr>
          <w:p w14:paraId="1426543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2BB9AB7F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8. ინგლისური ენისა და მათემატიკის გაძლიერებული სწავლების ხელშემწყობი პროგრამების შემუშავება, დანერგვა და მონიტორინგი.</w:t>
            </w:r>
          </w:p>
          <w:p w14:paraId="0F0AB37F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</w:tcPr>
          <w:p w14:paraId="112A828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32712E05">
            <w:pPr>
              <w:spacing w:after="0" w:line="240" w:lineRule="auto"/>
              <w:jc w:val="center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2023 წლის 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20 სექტემბრიდან</w:t>
            </w:r>
          </w:p>
        </w:tc>
        <w:tc>
          <w:tcPr>
            <w:tcW w:w="2353" w:type="dxa"/>
          </w:tcPr>
          <w:p w14:paraId="64122C7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 კათედრები,</w:t>
            </w:r>
          </w:p>
          <w:p w14:paraId="65DA6C1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 სასწავლო დარგში,</w:t>
            </w:r>
          </w:p>
          <w:p w14:paraId="273C0E2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ხარისხ. განვითარების ჯგუფის ხელმძღვანელი.</w:t>
            </w:r>
          </w:p>
        </w:tc>
      </w:tr>
      <w:tr w14:paraId="52B7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448" w:type="dxa"/>
            <w:vMerge w:val="continue"/>
          </w:tcPr>
          <w:p w14:paraId="307CDDC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4AB0C79A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9.  კლასის მზრუნველის საათების თემატურად დაგეგმვა /შეფასება</w:t>
            </w:r>
          </w:p>
        </w:tc>
        <w:tc>
          <w:tcPr>
            <w:tcW w:w="2541" w:type="dxa"/>
          </w:tcPr>
          <w:p w14:paraId="0A6387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მზრუნველის პორტფოლიო, ოქმები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CB7C3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განმავლობაში</w:t>
            </w:r>
          </w:p>
        </w:tc>
        <w:tc>
          <w:tcPr>
            <w:tcW w:w="2353" w:type="dxa"/>
          </w:tcPr>
          <w:p w14:paraId="7E2A23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კლასის მზრუნველი დირექცია</w:t>
            </w:r>
          </w:p>
        </w:tc>
      </w:tr>
      <w:tr w14:paraId="25FC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448" w:type="dxa"/>
            <w:vMerge w:val="continue"/>
          </w:tcPr>
          <w:p w14:paraId="41A267A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  <w:vAlign w:val="center"/>
          </w:tcPr>
          <w:p w14:paraId="36BC29B4">
            <w:pPr>
              <w:pStyle w:val="9"/>
              <w:rPr>
                <w:color w:val="auto"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10. ეროვნულ  სასწავლო ოლიმპიადებში;  სასწავლო-შემოქმედებით კონფერენციებსა   და   სხვადასხვა პროექტებში  გამარჯვებულ   მოსწავლეთა  მორალური და ფინანსური წახალისება.</w:t>
            </w:r>
          </w:p>
        </w:tc>
        <w:tc>
          <w:tcPr>
            <w:tcW w:w="2541" w:type="dxa"/>
          </w:tcPr>
          <w:p w14:paraId="74A32C7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შესაბამისი ბრძანებები, ხარჯთაღრიცხვა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28563127">
            <w:pPr>
              <w:spacing w:after="0" w:line="240" w:lineRule="auto"/>
              <w:jc w:val="center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მანძილზე</w:t>
            </w:r>
          </w:p>
        </w:tc>
        <w:tc>
          <w:tcPr>
            <w:tcW w:w="2353" w:type="dxa"/>
          </w:tcPr>
          <w:p w14:paraId="3C00CD5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 ბუღალტერი, კათედრები, ხარისხ. განვითარების ჯგუფის ხელმძღვანელი საზოგადოებასთან ურთ. კოორდინატორი</w:t>
            </w:r>
          </w:p>
        </w:tc>
      </w:tr>
      <w:tr w14:paraId="642C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448" w:type="dxa"/>
            <w:vMerge w:val="continue"/>
          </w:tcPr>
          <w:p w14:paraId="32D9AA0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  <w:vAlign w:val="center"/>
          </w:tcPr>
          <w:p w14:paraId="68245B03">
            <w:pPr>
              <w:pStyle w:val="9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11. ინტერესების მიხედვით სასკოლო კლუბების შექმნა და მათი ფუნქციონირების ხელშეწყობა;</w:t>
            </w:r>
          </w:p>
        </w:tc>
        <w:tc>
          <w:tcPr>
            <w:tcW w:w="2541" w:type="dxa"/>
            <w:shd w:val="clear" w:color="auto" w:fill="FFFFFF" w:themeFill="background1"/>
          </w:tcPr>
          <w:p w14:paraId="029695A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ამსახველი ფოტომასალა, კლუბის ბლოგი, სკოლის ვებგვერდი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5294D4E5">
            <w:pPr>
              <w:spacing w:after="0" w:line="240" w:lineRule="auto"/>
              <w:jc w:val="center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მანძილზე</w:t>
            </w:r>
          </w:p>
        </w:tc>
        <w:tc>
          <w:tcPr>
            <w:tcW w:w="2353" w:type="dxa"/>
          </w:tcPr>
          <w:p w14:paraId="2A4EF5E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</w:t>
            </w:r>
          </w:p>
          <w:p w14:paraId="408C468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კათედრა.</w:t>
            </w:r>
          </w:p>
        </w:tc>
      </w:tr>
      <w:tr w14:paraId="4704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448" w:type="dxa"/>
            <w:vMerge w:val="continue"/>
          </w:tcPr>
          <w:p w14:paraId="1F211C4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57EBCC9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12.მოსწავლეთა შემოქმედებითი საღამოები.</w:t>
            </w:r>
          </w:p>
        </w:tc>
        <w:tc>
          <w:tcPr>
            <w:tcW w:w="2541" w:type="dxa"/>
          </w:tcPr>
          <w:p w14:paraId="5EDBB6DB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ამსახველი ფოტომასალა,  სკოლის ვებგვერდი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357222B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განმავლობაში</w:t>
            </w:r>
          </w:p>
        </w:tc>
        <w:tc>
          <w:tcPr>
            <w:tcW w:w="2353" w:type="dxa"/>
          </w:tcPr>
          <w:p w14:paraId="0ECA170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69BC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448" w:type="dxa"/>
            <w:vMerge w:val="continue"/>
          </w:tcPr>
          <w:p w14:paraId="734208D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07925C6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13.მოსწავლეთა  მიზნობრივი სასწავლო ექსკურსიების ორგანიზება.</w:t>
            </w:r>
          </w:p>
        </w:tc>
        <w:tc>
          <w:tcPr>
            <w:tcW w:w="2541" w:type="dxa"/>
          </w:tcPr>
          <w:p w14:paraId="5EF81272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ამსახველი ფოტომასალა, კლასის ბლოგი, სკოლის ვებგვერდი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3752736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განმავლობაში</w:t>
            </w:r>
          </w:p>
        </w:tc>
        <w:tc>
          <w:tcPr>
            <w:tcW w:w="2353" w:type="dxa"/>
          </w:tcPr>
          <w:p w14:paraId="140EB39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კლასის მზრუნველი, საზოგადოებასთან ურთ. კოორდინატორი, ისტორიის მასწავლებელი</w:t>
            </w:r>
          </w:p>
        </w:tc>
      </w:tr>
      <w:tr w14:paraId="447E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448" w:type="dxa"/>
            <w:vMerge w:val="continue"/>
          </w:tcPr>
          <w:p w14:paraId="011792C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72F16F6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14.სწავლა-სწავლების ხარისხის შეფასება და მონიტორინგი.</w:t>
            </w:r>
          </w:p>
        </w:tc>
        <w:tc>
          <w:tcPr>
            <w:tcW w:w="2541" w:type="dxa"/>
          </w:tcPr>
          <w:p w14:paraId="2B8176E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კვლევის მასალები, კითხვარები/გამოკითხვის შედეგების ანალიზი.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85ED38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განმავლობაში.</w:t>
            </w:r>
          </w:p>
        </w:tc>
        <w:tc>
          <w:tcPr>
            <w:tcW w:w="2353" w:type="dxa"/>
          </w:tcPr>
          <w:p w14:paraId="755FF7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  კოორდინატორი სასწ. დარგში                          ხარისხ. განვითარების ჯგუფის ხელმძღვანელი.</w:t>
            </w:r>
          </w:p>
        </w:tc>
      </w:tr>
    </w:tbl>
    <w:p w14:paraId="6635B3AE">
      <w:pPr>
        <w:ind w:left="720"/>
        <w:rPr>
          <w:rFonts w:ascii="Sylfaen" w:hAnsi="Sylfaen" w:cs="Sylfaen"/>
          <w:b/>
          <w:sz w:val="8"/>
          <w:szCs w:val="8"/>
          <w:lang w:val="ka-GE"/>
        </w:rPr>
      </w:pPr>
    </w:p>
    <w:p w14:paraId="6E819602">
      <w:pPr>
        <w:pStyle w:val="10"/>
        <w:numPr>
          <w:ilvl w:val="0"/>
          <w:numId w:val="0"/>
        </w:numPr>
        <w:ind w:left="1515" w:leftChars="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hint="default" w:ascii="Sylfaen" w:hAnsi="Sylfaen" w:cs="Sylfaen"/>
          <w:b/>
          <w:sz w:val="28"/>
          <w:szCs w:val="28"/>
          <w:lang w:val="ka-GE"/>
        </w:rPr>
        <w:t>4.</w:t>
      </w:r>
      <w:r>
        <w:rPr>
          <w:rFonts w:ascii="Sylfaen" w:hAnsi="Sylfaen" w:cs="Sylfaen"/>
          <w:b/>
          <w:sz w:val="28"/>
          <w:szCs w:val="28"/>
          <w:lang w:val="ka-GE"/>
        </w:rPr>
        <w:t>მასწავლებელთა პროფესიული განვითარება</w:t>
      </w:r>
    </w:p>
    <w:tbl>
      <w:tblPr>
        <w:tblStyle w:val="3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3897"/>
        <w:gridCol w:w="3119"/>
        <w:gridCol w:w="1624"/>
        <w:gridCol w:w="1353"/>
        <w:gridCol w:w="2693"/>
      </w:tblGrid>
      <w:tr w14:paraId="422F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  <w:vAlign w:val="center"/>
          </w:tcPr>
          <w:p w14:paraId="4374089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3897" w:type="dxa"/>
            <w:vMerge w:val="restart"/>
            <w:vAlign w:val="center"/>
          </w:tcPr>
          <w:p w14:paraId="2B07861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აქტივობები</w:t>
            </w:r>
          </w:p>
        </w:tc>
        <w:tc>
          <w:tcPr>
            <w:tcW w:w="3119" w:type="dxa"/>
            <w:vMerge w:val="restart"/>
            <w:vAlign w:val="center"/>
          </w:tcPr>
          <w:p w14:paraId="5AA7C70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2977" w:type="dxa"/>
            <w:gridSpan w:val="2"/>
            <w:vAlign w:val="center"/>
          </w:tcPr>
          <w:p w14:paraId="22A9DF1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ვადები</w:t>
            </w:r>
          </w:p>
        </w:tc>
        <w:tc>
          <w:tcPr>
            <w:tcW w:w="2693" w:type="dxa"/>
            <w:vAlign w:val="center"/>
          </w:tcPr>
          <w:p w14:paraId="2BCE9D3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პირები</w:t>
            </w:r>
          </w:p>
        </w:tc>
      </w:tr>
      <w:tr w14:paraId="7295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7B7D80F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  <w:vMerge w:val="continue"/>
          </w:tcPr>
          <w:p w14:paraId="0E0064D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Merge w:val="continue"/>
          </w:tcPr>
          <w:p w14:paraId="08370FC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4" w:type="dxa"/>
            <w:vAlign w:val="center"/>
          </w:tcPr>
          <w:p w14:paraId="06833C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დაწყება</w:t>
            </w:r>
          </w:p>
        </w:tc>
        <w:tc>
          <w:tcPr>
            <w:tcW w:w="1353" w:type="dxa"/>
            <w:vAlign w:val="center"/>
          </w:tcPr>
          <w:p w14:paraId="282E788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დასრულება</w:t>
            </w:r>
          </w:p>
        </w:tc>
        <w:tc>
          <w:tcPr>
            <w:tcW w:w="2693" w:type="dxa"/>
          </w:tcPr>
          <w:p w14:paraId="7B9D526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2678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448" w:type="dxa"/>
            <w:vMerge w:val="restart"/>
          </w:tcPr>
          <w:p w14:paraId="0E34347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4.</w:t>
            </w: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მასწავლებელთა პროფესიული ზრდის ხელისშეწყობა.</w:t>
            </w:r>
          </w:p>
          <w:p w14:paraId="6E59EB75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8057801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8E20C7A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8D4975B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7C765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სკოლაში სწავლა/სწავლების ხარისხის ამაღლება</w:t>
            </w:r>
          </w:p>
          <w:p w14:paraId="036832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51A3E94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1.მასწავლებელთა  საჭიროებების დადგენა/ტრენინგების ჩატარება</w:t>
            </w:r>
            <w:r>
              <w:rPr>
                <w:rFonts w:ascii="Sylfaen" w:hAnsi="Sylfaen"/>
                <w:sz w:val="20"/>
                <w:szCs w:val="20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მეთოდური</w:t>
            </w:r>
            <w:r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საგნობრივი კომპეტენციების მიმართულებით</w:t>
            </w:r>
            <w:r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26D3C31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კითხვარები, კვლევის ანალიზი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79523A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693" w:type="dxa"/>
          </w:tcPr>
          <w:p w14:paraId="10D0D02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</w:t>
            </w:r>
          </w:p>
          <w:p w14:paraId="3BF6F3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ხარისხ. განვითარების ჯგუფის ხელმძღვანელი</w:t>
            </w:r>
          </w:p>
        </w:tc>
      </w:tr>
      <w:tr w14:paraId="72A2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48" w:type="dxa"/>
            <w:vMerge w:val="continue"/>
          </w:tcPr>
          <w:p w14:paraId="546297F5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  <w:vMerge w:val="restart"/>
          </w:tcPr>
          <w:p w14:paraId="3B0B899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 მრგვალი მაგიდებისა და სადისკუსიო შეხვედრების მოწყობა;</w:t>
            </w:r>
          </w:p>
        </w:tc>
        <w:tc>
          <w:tcPr>
            <w:tcW w:w="3119" w:type="dxa"/>
            <w:vMerge w:val="restart"/>
          </w:tcPr>
          <w:p w14:paraId="614C340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კათედრის ანგარიშები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B3BE50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ყოველი სემესტრის ბოლოს</w:t>
            </w:r>
          </w:p>
        </w:tc>
        <w:tc>
          <w:tcPr>
            <w:tcW w:w="2693" w:type="dxa"/>
          </w:tcPr>
          <w:p w14:paraId="01478F6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კათედრები</w:t>
            </w:r>
          </w:p>
        </w:tc>
      </w:tr>
      <w:tr w14:paraId="71A6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448" w:type="dxa"/>
            <w:vMerge w:val="continue"/>
          </w:tcPr>
          <w:p w14:paraId="13B2339B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  <w:vMerge w:val="continue"/>
          </w:tcPr>
          <w:p w14:paraId="7F1831C7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Merge w:val="continue"/>
          </w:tcPr>
          <w:p w14:paraId="13916E3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051445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693" w:type="dxa"/>
            <w:vMerge w:val="restart"/>
          </w:tcPr>
          <w:p w14:paraId="36227D5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8ABA08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D648F7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4EE626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6531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20875BFB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6672C78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 პედაგოგიური პროცესის სრულყოფა ინოვაციური მიდგომების და ინფორმაციული ტექნოლოგიების გამოყენებით;</w:t>
            </w:r>
          </w:p>
        </w:tc>
        <w:tc>
          <w:tcPr>
            <w:tcW w:w="3119" w:type="dxa"/>
          </w:tcPr>
          <w:p w14:paraId="5128F19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ვიზუალური დათვალიერება</w:t>
            </w:r>
          </w:p>
          <w:p w14:paraId="597CBC9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კომპიუტერული ლაბორატორიის დატვირთულობის გრაფიკი</w:t>
            </w:r>
          </w:p>
        </w:tc>
        <w:tc>
          <w:tcPr>
            <w:tcW w:w="2977" w:type="dxa"/>
            <w:gridSpan w:val="2"/>
            <w:vMerge w:val="continue"/>
            <w:shd w:val="clear" w:color="auto" w:fill="auto"/>
            <w:vAlign w:val="center"/>
          </w:tcPr>
          <w:p w14:paraId="3E46965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vMerge w:val="continue"/>
          </w:tcPr>
          <w:p w14:paraId="579AA3F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7E9F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5CD54E4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2DF3A6F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4. სკოლის შიდა შეფასების ჯგუფის შექმნა </w:t>
            </w:r>
          </w:p>
        </w:tc>
        <w:tc>
          <w:tcPr>
            <w:tcW w:w="3119" w:type="dxa"/>
          </w:tcPr>
          <w:p w14:paraId="73D8F13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D0739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ოქტომბერი</w:t>
            </w:r>
          </w:p>
          <w:p w14:paraId="7CD9EA8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</w:tcPr>
          <w:p w14:paraId="0F7DF2D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  <w:p w14:paraId="168796E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  <w:tr w14:paraId="7F85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0F87BF8C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78A203F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 პროფესიული განვითარების ტრენინგები მასწავლებლებისათვის;</w:t>
            </w:r>
          </w:p>
        </w:tc>
        <w:tc>
          <w:tcPr>
            <w:tcW w:w="3119" w:type="dxa"/>
          </w:tcPr>
          <w:p w14:paraId="7421735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ტრენინგების ამსახველი სამუშაო მასალა და ფოტო მასალა სკოლის ვებგვერდზე, ტრენინგის მასალები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B9CB2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693" w:type="dxa"/>
          </w:tcPr>
          <w:p w14:paraId="5008E7D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  <w:p w14:paraId="2A40D73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FAE550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55A2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3D984607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68885A1C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 სკოლებთან, პარტნიორ ორგანიზაციებთან მემორანდუმის გაფორმება. ერთად კონფერენციების, სემინარების, ოლიმპიადების, შემეცნებით-სპორტული, კულტურული ღონისძიებების დაგეგმვა-განხორციელება;</w:t>
            </w:r>
          </w:p>
        </w:tc>
        <w:tc>
          <w:tcPr>
            <w:tcW w:w="3119" w:type="dxa"/>
          </w:tcPr>
          <w:p w14:paraId="4B43D3C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ერთწლიანი სამოქმედო გეგმა, აქტივობის ამსახველი სამუშაო მასალა და ფოტო მასალა სკოლის ვებგვერდზე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A6276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693" w:type="dxa"/>
          </w:tcPr>
          <w:p w14:paraId="3F0C600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კათედრები, კლუბი, საზოგადოებასთან ურთ. კოორდინატორი, მარკეტინგის სამსახურის უფროსი.</w:t>
            </w:r>
          </w:p>
          <w:p w14:paraId="7271DBD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35C2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448" w:type="dxa"/>
            <w:vMerge w:val="continue"/>
          </w:tcPr>
          <w:p w14:paraId="5FDBA437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39FE338C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 რესპუბლიკურ და საერთაშორისო პროექტებში მონაწილეობა;</w:t>
            </w:r>
          </w:p>
        </w:tc>
        <w:tc>
          <w:tcPr>
            <w:tcW w:w="3119" w:type="dxa"/>
          </w:tcPr>
          <w:p w14:paraId="50CCBC4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117D40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693" w:type="dxa"/>
          </w:tcPr>
          <w:p w14:paraId="3B9151F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ხარისხ. განვითარების ჯგუფის ხელმძღვანელი</w:t>
            </w:r>
          </w:p>
          <w:p w14:paraId="3EA77A0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საზოგადოებასთან ურთ. კოორდინატორი, მარკეტინგის სამსახურის უფროსი</w:t>
            </w:r>
          </w:p>
        </w:tc>
      </w:tr>
      <w:tr w14:paraId="7C43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448" w:type="dxa"/>
            <w:vMerge w:val="continue"/>
          </w:tcPr>
          <w:p w14:paraId="1A2F12F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0352B87F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 მასწავლებელთა ახალი  დამხმარე მეთოდური  სახელმძღვანელოებით  და ინტერნეტრესურსებით უზრუნველყოფა</w:t>
            </w:r>
          </w:p>
        </w:tc>
        <w:tc>
          <w:tcPr>
            <w:tcW w:w="3119" w:type="dxa"/>
          </w:tcPr>
          <w:p w14:paraId="341A84D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ბიბლიოთეკა, სკოლის ვებგვერდი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C432C7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693" w:type="dxa"/>
          </w:tcPr>
          <w:p w14:paraId="4932ACC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ბიბლიოთეკარი,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78BD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389C5AD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0D9142A0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 პედაგოგების ვაკანტური ადგილების კონკურსის წესით შევსება;</w:t>
            </w:r>
          </w:p>
        </w:tc>
        <w:tc>
          <w:tcPr>
            <w:tcW w:w="3119" w:type="dxa"/>
          </w:tcPr>
          <w:p w14:paraId="62DD41B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სასკოლო სასწავლო გეგმა,</w:t>
            </w:r>
          </w:p>
          <w:p w14:paraId="168FF3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სკოლის ვებგვერდი, კონკურსის ჩატარების პორტფოლიო, განცხადებები </w:t>
            </w:r>
            <w:r>
              <w:rPr>
                <w:rFonts w:ascii="Sylfaen" w:hAnsi="Sylfaen"/>
                <w:sz w:val="20"/>
                <w:szCs w:val="20"/>
              </w:rPr>
              <w:t>teacher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.ge-ზე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8F004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A7A97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საჭიროების შემთხვევაში</w:t>
            </w:r>
          </w:p>
        </w:tc>
        <w:tc>
          <w:tcPr>
            <w:tcW w:w="2693" w:type="dxa"/>
          </w:tcPr>
          <w:p w14:paraId="534A1A1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დირექცია</w:t>
            </w:r>
          </w:p>
          <w:p w14:paraId="58F06C3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სკოლის შიდა ხარისხისა და კონტროლის უზრუნველყოფის ჯგუფი</w:t>
            </w:r>
          </w:p>
        </w:tc>
      </w:tr>
      <w:tr w14:paraId="428C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1BBE119B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0F5C9B0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 მასწავლებელთა პროფესიული ზრდის შეფასება და მონიტორინგი;</w:t>
            </w:r>
          </w:p>
        </w:tc>
        <w:tc>
          <w:tcPr>
            <w:tcW w:w="3119" w:type="dxa"/>
          </w:tcPr>
          <w:p w14:paraId="2CE225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კითხვარები, კვლევის მასალები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CD9248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693" w:type="dxa"/>
          </w:tcPr>
          <w:p w14:paraId="38924BA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  <w:tr w14:paraId="20B3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</w:tcPr>
          <w:p w14:paraId="2F0D125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8C4D6A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3370FC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5DB8203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C648CA8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BC251B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0D14867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8A37ED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4.2 საგნობრივი გაერთიანებების (კათედრების) ეფექტურად ფუნქციონირების ხელშეწყობა</w:t>
            </w:r>
          </w:p>
        </w:tc>
        <w:tc>
          <w:tcPr>
            <w:tcW w:w="3897" w:type="dxa"/>
          </w:tcPr>
          <w:p w14:paraId="3197DA59">
            <w:pPr>
              <w:spacing w:after="0" w:line="240" w:lineRule="auto"/>
              <w:ind w:hanging="7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 საგნობრივი კათედრების წევრებისათვის   დებულებების გაცნობა, განხილვა;</w:t>
            </w:r>
          </w:p>
        </w:tc>
        <w:tc>
          <w:tcPr>
            <w:tcW w:w="3119" w:type="dxa"/>
          </w:tcPr>
          <w:p w14:paraId="1432D2C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შეხვედრების ოქმები ოქმები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E62281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დასაწყისში</w:t>
            </w:r>
          </w:p>
        </w:tc>
        <w:tc>
          <w:tcPr>
            <w:tcW w:w="2693" w:type="dxa"/>
          </w:tcPr>
          <w:p w14:paraId="56DA241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3B54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1E05C4E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2469D9A5">
            <w:pPr>
              <w:spacing w:after="0" w:line="240" w:lineRule="auto"/>
              <w:ind w:hanging="7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 საგნობრივი კათედრების მიერ მოსწავლეთა საჭიროებებისა და ინტერესების კვლევის ჩატარება;</w:t>
            </w:r>
          </w:p>
        </w:tc>
        <w:tc>
          <w:tcPr>
            <w:tcW w:w="3119" w:type="dxa"/>
          </w:tcPr>
          <w:p w14:paraId="14A3F20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კითხვარები, კვლევის მასალები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D4022C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693" w:type="dxa"/>
          </w:tcPr>
          <w:p w14:paraId="4D85DC0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საგნობრივი კათედრები, ხარისხისა და კონტროლის ჯგუფი </w:t>
            </w:r>
          </w:p>
        </w:tc>
      </w:tr>
      <w:tr w14:paraId="1938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DCB063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0FF6C66E">
            <w:pPr>
              <w:spacing w:after="0" w:line="240" w:lineRule="auto"/>
              <w:ind w:hanging="7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3.კვლევის შედეგების საფუძველზე  მასწავლებლების მიერ განვითარების გეგმების შემუშავება/განახლება;</w:t>
            </w:r>
          </w:p>
        </w:tc>
        <w:tc>
          <w:tcPr>
            <w:tcW w:w="3119" w:type="dxa"/>
          </w:tcPr>
          <w:p w14:paraId="03C8BE0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შვიდწლიანი და ერთწლიანი  გეგმები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994C71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ყოველი სემესტრის ბოლოს</w:t>
            </w:r>
          </w:p>
        </w:tc>
        <w:tc>
          <w:tcPr>
            <w:tcW w:w="2693" w:type="dxa"/>
          </w:tcPr>
          <w:p w14:paraId="23B9E1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 სასწავლო პროცესის მონიტორინგის მენეჯერი.</w:t>
            </w:r>
          </w:p>
        </w:tc>
      </w:tr>
      <w:tr w14:paraId="25B0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0D8DECB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45B4B32C">
            <w:pPr>
              <w:spacing w:after="0" w:line="240" w:lineRule="auto"/>
              <w:ind w:hanging="7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4.სასკოლო ღონისძიებების განხორციელების გეგმებისა და გრაფიკის შემუშავება  </w:t>
            </w:r>
          </w:p>
        </w:tc>
        <w:tc>
          <w:tcPr>
            <w:tcW w:w="3119" w:type="dxa"/>
          </w:tcPr>
          <w:p w14:paraId="5C63886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ერთწლიანი სამოქმედო გეგმა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FA2E9C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ყოველი სემესტრის დასაწყისში</w:t>
            </w:r>
          </w:p>
        </w:tc>
        <w:tc>
          <w:tcPr>
            <w:tcW w:w="2693" w:type="dxa"/>
          </w:tcPr>
          <w:p w14:paraId="416DFD5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</w:t>
            </w:r>
          </w:p>
          <w:p w14:paraId="034B63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კათედრები.</w:t>
            </w:r>
          </w:p>
        </w:tc>
      </w:tr>
      <w:tr w14:paraId="73DB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0A4BA3C5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2862A13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5.საგნობრივი გაერთიანებების  სამოქმედო გეგმების შემუშავება</w:t>
            </w:r>
          </w:p>
        </w:tc>
        <w:tc>
          <w:tcPr>
            <w:tcW w:w="3119" w:type="dxa"/>
          </w:tcPr>
          <w:p w14:paraId="6E6397E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საგნობრივი გაერთიანებების პორტფოლიო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49387B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დასაწყისში</w:t>
            </w:r>
          </w:p>
        </w:tc>
        <w:tc>
          <w:tcPr>
            <w:tcW w:w="2693" w:type="dxa"/>
          </w:tcPr>
          <w:p w14:paraId="403CD32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მასწავლებლები</w:t>
            </w:r>
          </w:p>
        </w:tc>
      </w:tr>
      <w:tr w14:paraId="0B8A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1145164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72C155D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 კომპლექსური დავალებების თანმდევი პროცესების გამოცდილებების გაზიარება</w:t>
            </w:r>
          </w:p>
        </w:tc>
        <w:tc>
          <w:tcPr>
            <w:tcW w:w="3119" w:type="dxa"/>
          </w:tcPr>
          <w:p w14:paraId="1458EC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შეხვედრების დამადასტურებელი ფოტო/ვიდეომასალა, ჩანაწერები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6D8FE1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სასწავლო წლის განმავლობაში</w:t>
            </w:r>
          </w:p>
        </w:tc>
        <w:tc>
          <w:tcPr>
            <w:tcW w:w="2693" w:type="dxa"/>
          </w:tcPr>
          <w:p w14:paraId="0ED55B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კოორდინატორი სასწავლო დარგში </w:t>
            </w:r>
          </w:p>
        </w:tc>
      </w:tr>
      <w:tr w14:paraId="4EA8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FB29C1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5672AE2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 მოწვეული ექსპერტების რეკომენდაციების დანერგვა</w:t>
            </w:r>
          </w:p>
        </w:tc>
        <w:tc>
          <w:tcPr>
            <w:tcW w:w="3119" w:type="dxa"/>
          </w:tcPr>
          <w:p w14:paraId="5C6A1BD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ინტერვიურება პედაგოგებთან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108506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რეკომენდაციების მიღებისთანავე</w:t>
            </w:r>
          </w:p>
        </w:tc>
        <w:tc>
          <w:tcPr>
            <w:tcW w:w="2693" w:type="dxa"/>
          </w:tcPr>
          <w:p w14:paraId="6865626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6BE7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11DED82B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0EB94A8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</w:tcPr>
          <w:p w14:paraId="1811A6B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95B5F3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</w:tcPr>
          <w:p w14:paraId="2D18CB3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07BD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515DDCD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028712F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hint="default" w:ascii="Sylfaen" w:hAnsi="Sylfaen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 საგნობრივი კათედრების მიხედვით შემაჯამებელი სამუშაოების სემესტრული და წლიური ანგარიშების განხილვა, დინამიკაზე დაკვირვება და სამომავლო მოქმედების პრიორიტეტების შერჩევა</w:t>
            </w:r>
          </w:p>
        </w:tc>
        <w:tc>
          <w:tcPr>
            <w:tcW w:w="3119" w:type="dxa"/>
          </w:tcPr>
          <w:p w14:paraId="369997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საგნობრივი გაერთიანებების საქაღალდეები 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92FB78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ბოლოს</w:t>
            </w:r>
          </w:p>
        </w:tc>
        <w:tc>
          <w:tcPr>
            <w:tcW w:w="2693" w:type="dxa"/>
          </w:tcPr>
          <w:p w14:paraId="1BB5BB4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საგნობრივი კათედრების </w:t>
            </w:r>
          </w:p>
          <w:p w14:paraId="22E3C05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ხელმძღვანელები</w:t>
            </w:r>
          </w:p>
        </w:tc>
      </w:tr>
      <w:tr w14:paraId="664C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5BEB6B8B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2A9B13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hint="default" w:ascii="Sylfaen" w:hAnsi="Sylfaen"/>
                <w:sz w:val="20"/>
                <w:szCs w:val="20"/>
                <w:lang w:val="ka-GE"/>
              </w:rPr>
              <w:t>9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. სასწავლო პროექტების  კვირეული </w:t>
            </w:r>
          </w:p>
        </w:tc>
        <w:tc>
          <w:tcPr>
            <w:tcW w:w="3119" w:type="dxa"/>
          </w:tcPr>
          <w:p w14:paraId="36A3F2A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პროექტის გეგმა ჩატარების განრიგი, აქტივობების ამსახველი მასალა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3396BA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მეორე სემესტრში</w:t>
            </w:r>
          </w:p>
        </w:tc>
        <w:tc>
          <w:tcPr>
            <w:tcW w:w="2693" w:type="dxa"/>
          </w:tcPr>
          <w:p w14:paraId="2E10DC0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დირექცია,სახელოვნებო და სპორტულ-შემოქმედებითი სექციების ხელმძღვანელები </w:t>
            </w:r>
          </w:p>
          <w:p w14:paraId="4AC5DAB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1F55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6D599283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6DA3027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 მოსწავლეებში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სამეწარმეო უნარების განვითარების ხელშეწყობა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3119" w:type="dxa"/>
          </w:tcPr>
          <w:p w14:paraId="3D0FCD9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აქტივობების ამსახველი მასალა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D439BF5">
            <w:pPr>
              <w:spacing w:after="0" w:line="240" w:lineRule="auto"/>
              <w:jc w:val="center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წლის განმავლობაში</w:t>
            </w:r>
          </w:p>
        </w:tc>
        <w:tc>
          <w:tcPr>
            <w:tcW w:w="2693" w:type="dxa"/>
          </w:tcPr>
          <w:p w14:paraId="1971384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მეწარმეობის მასწავლებელი</w:t>
            </w:r>
          </w:p>
        </w:tc>
      </w:tr>
      <w:tr w14:paraId="3A0D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769BA5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97" w:type="dxa"/>
          </w:tcPr>
          <w:p w14:paraId="10838AF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 საგნობრივი კათედრების საქმიანობის შეფასება, შუალედური და საბოლოო ანგარიშების მომზადება;</w:t>
            </w:r>
          </w:p>
        </w:tc>
        <w:tc>
          <w:tcPr>
            <w:tcW w:w="3119" w:type="dxa"/>
          </w:tcPr>
          <w:p w14:paraId="180E321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კოორდინატორის სასწავლო დარგში ანგარიში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6E6BED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ყოველი სემესტრის ბოლოს</w:t>
            </w:r>
          </w:p>
        </w:tc>
        <w:tc>
          <w:tcPr>
            <w:tcW w:w="2693" w:type="dxa"/>
          </w:tcPr>
          <w:p w14:paraId="1E61BF8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 სასწავლო დარგში</w:t>
            </w:r>
          </w:p>
        </w:tc>
      </w:tr>
    </w:tbl>
    <w:p w14:paraId="3F3A727F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7E6966E5">
      <w:pPr>
        <w:ind w:left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</w:t>
      </w:r>
    </w:p>
    <w:p w14:paraId="0095A91B">
      <w:pPr>
        <w:ind w:left="36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5848778D">
      <w:pPr>
        <w:ind w:left="36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68054BBB">
      <w:pPr>
        <w:ind w:left="36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5. მ</w:t>
      </w:r>
      <w:r>
        <w:rPr>
          <w:rFonts w:ascii="Sylfaen" w:hAnsi="Sylfaen"/>
          <w:b/>
          <w:sz w:val="28"/>
          <w:szCs w:val="28"/>
          <w:lang w:val="ka-GE"/>
        </w:rPr>
        <w:t>შობლებთან და საზოგადოებასთან ურთიერთობა</w:t>
      </w:r>
    </w:p>
    <w:tbl>
      <w:tblPr>
        <w:tblStyle w:val="3"/>
        <w:tblW w:w="150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395"/>
        <w:gridCol w:w="2551"/>
        <w:gridCol w:w="1276"/>
        <w:gridCol w:w="1559"/>
        <w:gridCol w:w="2999"/>
      </w:tblGrid>
      <w:tr w14:paraId="7A57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restart"/>
            <w:vAlign w:val="center"/>
          </w:tcPr>
          <w:p w14:paraId="1077782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მიზანი</w:t>
            </w:r>
          </w:p>
        </w:tc>
        <w:tc>
          <w:tcPr>
            <w:tcW w:w="4395" w:type="dxa"/>
            <w:vMerge w:val="restart"/>
            <w:vAlign w:val="center"/>
          </w:tcPr>
          <w:p w14:paraId="301280E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2551" w:type="dxa"/>
            <w:vMerge w:val="restart"/>
            <w:vAlign w:val="center"/>
          </w:tcPr>
          <w:p w14:paraId="19E077C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2835" w:type="dxa"/>
            <w:gridSpan w:val="2"/>
            <w:vAlign w:val="center"/>
          </w:tcPr>
          <w:p w14:paraId="5185BDD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ვადები</w:t>
            </w:r>
          </w:p>
        </w:tc>
        <w:tc>
          <w:tcPr>
            <w:tcW w:w="2999" w:type="dxa"/>
            <w:vMerge w:val="restart"/>
            <w:vAlign w:val="center"/>
          </w:tcPr>
          <w:p w14:paraId="305F889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პირები</w:t>
            </w:r>
          </w:p>
        </w:tc>
      </w:tr>
      <w:tr w14:paraId="645E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268" w:type="dxa"/>
            <w:vMerge w:val="continue"/>
          </w:tcPr>
          <w:p w14:paraId="2F7A5FF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95" w:type="dxa"/>
            <w:vMerge w:val="continue"/>
          </w:tcPr>
          <w:p w14:paraId="16E16845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51" w:type="dxa"/>
            <w:vMerge w:val="continue"/>
          </w:tcPr>
          <w:p w14:paraId="3F3C4B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</w:tcPr>
          <w:p w14:paraId="5671282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დაწყება</w:t>
            </w:r>
          </w:p>
        </w:tc>
        <w:tc>
          <w:tcPr>
            <w:tcW w:w="1559" w:type="dxa"/>
          </w:tcPr>
          <w:p w14:paraId="39D764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დასრულება</w:t>
            </w:r>
          </w:p>
        </w:tc>
        <w:tc>
          <w:tcPr>
            <w:tcW w:w="2999" w:type="dxa"/>
            <w:vMerge w:val="continue"/>
          </w:tcPr>
          <w:p w14:paraId="6687DE4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194B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restart"/>
          </w:tcPr>
          <w:p w14:paraId="2244CDDC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5.</w:t>
            </w:r>
            <w:r>
              <w:rPr>
                <w:rFonts w:ascii="Sylfaen" w:hAnsi="Sylfaen"/>
                <w:b/>
                <w:sz w:val="20"/>
                <w:szCs w:val="20"/>
              </w:rPr>
              <w:t>1.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მშობლებთან ურთიერთობა</w:t>
            </w:r>
          </w:p>
        </w:tc>
        <w:tc>
          <w:tcPr>
            <w:tcW w:w="4395" w:type="dxa"/>
          </w:tcPr>
          <w:p w14:paraId="37FF4B71">
            <w:pPr>
              <w:spacing w:after="0" w:line="240" w:lineRule="auto"/>
              <w:ind w:left="162" w:hanging="27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 მშობელთა მოთხოვნილებებისა და წინადადებების კვლევის ჩატარება;</w:t>
            </w:r>
          </w:p>
        </w:tc>
        <w:tc>
          <w:tcPr>
            <w:tcW w:w="2551" w:type="dxa"/>
          </w:tcPr>
          <w:p w14:paraId="2EBDC3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შემუშავებული კითხვარები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8FD8AA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ბოლოს</w:t>
            </w:r>
          </w:p>
        </w:tc>
        <w:tc>
          <w:tcPr>
            <w:tcW w:w="2999" w:type="dxa"/>
          </w:tcPr>
          <w:p w14:paraId="7034468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4C5A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68" w:type="dxa"/>
            <w:vMerge w:val="continue"/>
          </w:tcPr>
          <w:p w14:paraId="0F2B8D6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95" w:type="dxa"/>
          </w:tcPr>
          <w:p w14:paraId="64047C9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2.მშობლებისათვის მისი შვილის პროგრესის შესახებ პერიოდული ინფორმაციის მიწოდება</w:t>
            </w:r>
          </w:p>
        </w:tc>
        <w:tc>
          <w:tcPr>
            <w:tcW w:w="2551" w:type="dxa"/>
          </w:tcPr>
          <w:p w14:paraId="2869380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ვებგვერდი</w:t>
            </w:r>
          </w:p>
          <w:p w14:paraId="6C63A9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მშობელთა გამოკითხვები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77D4F3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თვეში ერთხელ</w:t>
            </w:r>
          </w:p>
        </w:tc>
        <w:tc>
          <w:tcPr>
            <w:tcW w:w="2999" w:type="dxa"/>
          </w:tcPr>
          <w:p w14:paraId="7B48342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4F55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68" w:type="dxa"/>
            <w:vMerge w:val="continue"/>
          </w:tcPr>
          <w:p w14:paraId="6C14EB2D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95" w:type="dxa"/>
          </w:tcPr>
          <w:p w14:paraId="2B493A3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3.მშობელთათვის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სამუშაო შეხვედრების დაგეგმვა/ჩატარება</w:t>
            </w:r>
          </w:p>
        </w:tc>
        <w:tc>
          <w:tcPr>
            <w:tcW w:w="2551" w:type="dxa"/>
          </w:tcPr>
          <w:p w14:paraId="7CAF449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შეხვდრების გეგმა, ფოტო/ვიდეომასალა</w:t>
            </w:r>
          </w:p>
          <w:p w14:paraId="3B3B9CA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E5067F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თვეში ერთხელ</w:t>
            </w:r>
          </w:p>
        </w:tc>
        <w:tc>
          <w:tcPr>
            <w:tcW w:w="2999" w:type="dxa"/>
          </w:tcPr>
          <w:p w14:paraId="2431BEF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6DE1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68" w:type="dxa"/>
            <w:vMerge w:val="continue"/>
          </w:tcPr>
          <w:p w14:paraId="16D076EB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95" w:type="dxa"/>
          </w:tcPr>
          <w:p w14:paraId="77608C5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 მშობლებთან რეგულარული შეხვედრები მოსწავლის შეფასების პრინციპების გაცნობასთან დაკავშირებით</w:t>
            </w:r>
          </w:p>
        </w:tc>
        <w:tc>
          <w:tcPr>
            <w:tcW w:w="2551" w:type="dxa"/>
          </w:tcPr>
          <w:p w14:paraId="322BA42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პრეზენტაცია, აქტივობის ამსახველი მასალები, სკოლის ვებგვერდი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9EF227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თვეში ერთხელ</w:t>
            </w:r>
          </w:p>
        </w:tc>
        <w:tc>
          <w:tcPr>
            <w:tcW w:w="2999" w:type="dxa"/>
          </w:tcPr>
          <w:p w14:paraId="28E18EA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5F8B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66CA7D8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95" w:type="dxa"/>
          </w:tcPr>
          <w:p w14:paraId="7C1DDCF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 აქტივობა „სტუმარი გაკვეთილზე“-სხვადასხვა პროფესიის მშობელთა ჩართვა  საგაკვეთილო პროცესში (მოსწავლეთა პროფესიული ორიენტაციისა და კარიერის დაგეგმვის ფარგლებში)</w:t>
            </w:r>
          </w:p>
        </w:tc>
        <w:tc>
          <w:tcPr>
            <w:tcW w:w="2551" w:type="dxa"/>
          </w:tcPr>
          <w:p w14:paraId="0704373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გაკვეთილის გეგმა, სკოლის ვებგვერდი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3AB871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სემესტრალურად</w:t>
            </w:r>
          </w:p>
        </w:tc>
        <w:tc>
          <w:tcPr>
            <w:tcW w:w="2999" w:type="dxa"/>
          </w:tcPr>
          <w:p w14:paraId="00DFF74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 კლასის მზრუნველი</w:t>
            </w:r>
          </w:p>
        </w:tc>
      </w:tr>
      <w:tr w14:paraId="6B6A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7856DD19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95" w:type="dxa"/>
          </w:tcPr>
          <w:p w14:paraId="3D12D1A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7. სამუშაო შეხვედრა „მშობლის საათი“- მშობლები იღებენ კონსულტაციას სხვადასხვა სასკოლო თემაზე. მაგ. როგორ გაითავისონ შვილის მხარდამჭერის ფუნქცია და ა. შ. </w:t>
            </w:r>
          </w:p>
        </w:tc>
        <w:tc>
          <w:tcPr>
            <w:tcW w:w="2551" w:type="dxa"/>
          </w:tcPr>
          <w:p w14:paraId="516376B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გეგმა, აქტივობის ამსახველი მასალა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D05394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სემესტრალურად</w:t>
            </w:r>
          </w:p>
        </w:tc>
        <w:tc>
          <w:tcPr>
            <w:tcW w:w="2999" w:type="dxa"/>
          </w:tcPr>
          <w:p w14:paraId="3B9F249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5F35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6FF3E468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95" w:type="dxa"/>
          </w:tcPr>
          <w:p w14:paraId="62D07C7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 ურთიერთობა სოციალური ქსელის სკოლის გვერდის, სკოლის და კლასის ბლოგით, ელ.ფოსტით</w:t>
            </w:r>
          </w:p>
        </w:tc>
        <w:tc>
          <w:tcPr>
            <w:tcW w:w="2551" w:type="dxa"/>
          </w:tcPr>
          <w:p w14:paraId="4853622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ვებგვერდი, ბლოგი, სოც. ქსელის გვერდი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C8CBB0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ყოველკვირეულად</w:t>
            </w:r>
          </w:p>
        </w:tc>
        <w:tc>
          <w:tcPr>
            <w:tcW w:w="2999" w:type="dxa"/>
          </w:tcPr>
          <w:p w14:paraId="768F852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  <w14:textFill>
                  <w14:solidFill>
                    <w14:schemeClr w14:val="tx1"/>
                  </w14:solidFill>
                </w14:textFill>
              </w:rPr>
              <w:t xml:space="preserve">მარკეტინგის სამსახურის უფროსი,                                                   </w:t>
            </w:r>
            <w:r>
              <w:rPr>
                <w:rFonts w:ascii="Sylfaen" w:hAnsi="Sylfae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5F62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DD69D4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95" w:type="dxa"/>
          </w:tcPr>
          <w:p w14:paraId="3FC09B4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 მშობლების მოხალისეობრივ საქმიანობაში მონაწილეობა</w:t>
            </w:r>
          </w:p>
        </w:tc>
        <w:tc>
          <w:tcPr>
            <w:tcW w:w="2551" w:type="dxa"/>
          </w:tcPr>
          <w:p w14:paraId="3930803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გეგმა, აქტივობის ამსახველი ფოტო და ვიდეომასალა</w:t>
            </w:r>
          </w:p>
          <w:p w14:paraId="58DD019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ვებ-გვერდი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28A45C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ოქტომბერი</w:t>
            </w:r>
          </w:p>
          <w:p w14:paraId="3DC53A7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მაისი</w:t>
            </w:r>
          </w:p>
        </w:tc>
        <w:tc>
          <w:tcPr>
            <w:tcW w:w="2999" w:type="dxa"/>
          </w:tcPr>
          <w:p w14:paraId="000ABB4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</w:t>
            </w:r>
            <w:r>
              <w:rPr>
                <w:rFonts w:ascii="Sylfaen" w:hAnsi="Sylfaen"/>
                <w:color w:val="000000" w:themeColor="text1"/>
                <w:sz w:val="20"/>
                <w:lang w:val="ka-GE"/>
                <w14:textFill>
                  <w14:solidFill>
                    <w14:schemeClr w14:val="tx1"/>
                  </w14:solidFill>
                </w14:textFill>
              </w:rPr>
              <w:t xml:space="preserve">მარკეტინგის სამსახურის უფროსი                                                   </w:t>
            </w:r>
          </w:p>
        </w:tc>
      </w:tr>
      <w:tr w14:paraId="069A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5E486207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95" w:type="dxa"/>
          </w:tcPr>
          <w:p w14:paraId="781BDF9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10. ერთობლივი  სხვადასხვა სასკოლო შემოქმედებითი ღონისძიებები, ლაშქრობები, ექსკურსიები და ა. შ. </w:t>
            </w:r>
          </w:p>
        </w:tc>
        <w:tc>
          <w:tcPr>
            <w:tcW w:w="2551" w:type="dxa"/>
          </w:tcPr>
          <w:p w14:paraId="1E2AD3E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გეგმები, აქტივობის ამსახველი მასალა</w:t>
            </w:r>
          </w:p>
          <w:p w14:paraId="7B0C5FD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ვებ-გვერდი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392F957">
            <w:pPr>
              <w:spacing w:after="0" w:line="240" w:lineRule="auto"/>
              <w:jc w:val="center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წლის განმავლობაში</w:t>
            </w:r>
          </w:p>
        </w:tc>
        <w:tc>
          <w:tcPr>
            <w:tcW w:w="2999" w:type="dxa"/>
          </w:tcPr>
          <w:p w14:paraId="77697E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</w:t>
            </w:r>
            <w:r>
              <w:rPr>
                <w:rFonts w:ascii="Sylfaen" w:hAnsi="Sylfaen"/>
                <w:color w:val="000000" w:themeColor="text1"/>
                <w:sz w:val="20"/>
                <w:lang w:val="ka-GE"/>
                <w14:textFill>
                  <w14:solidFill>
                    <w14:schemeClr w14:val="tx1"/>
                  </w14:solidFill>
                </w14:textFill>
              </w:rPr>
              <w:t xml:space="preserve">მარკეტინგის სამსახურის უფროსი                                               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14:paraId="0FFC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268" w:type="dxa"/>
          </w:tcPr>
          <w:p w14:paraId="27C410D5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სკოლის პარტნიორობის განვითარება ქვეყნის შიგნით</w:t>
            </w:r>
          </w:p>
        </w:tc>
        <w:tc>
          <w:tcPr>
            <w:tcW w:w="4395" w:type="dxa"/>
          </w:tcPr>
          <w:p w14:paraId="4669229D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1. ურთიერთთანამშრომლობის მემორანდუმის გაფორმება ბათუმის </w:t>
            </w:r>
            <w:r>
              <w:rPr>
                <w:rFonts w:ascii="Sylfaen" w:hAnsi="Sylfaen" w:cs="Sylfaen"/>
                <w:color w:val="050505"/>
                <w:sz w:val="20"/>
                <w:szCs w:val="20"/>
                <w:shd w:val="clear" w:color="auto" w:fill="FFFFFF"/>
              </w:rPr>
              <w:t>საერთაშორისო</w:t>
            </w:r>
            <w:r>
              <w:rPr>
                <w:rFonts w:ascii="Segoe UI" w:hAnsi="Segoe UI" w:cs="Segoe UI"/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50505"/>
                <w:sz w:val="20"/>
                <w:szCs w:val="20"/>
                <w:shd w:val="clear" w:color="auto" w:fill="FFFFFF"/>
              </w:rPr>
              <w:t>ინვესტორთა</w:t>
            </w:r>
            <w:r>
              <w:rPr>
                <w:rFonts w:ascii="Segoe UI" w:hAnsi="Segoe UI" w:cs="Segoe UI"/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50505"/>
                <w:sz w:val="20"/>
                <w:szCs w:val="20"/>
                <w:shd w:val="clear" w:color="auto" w:fill="FFFFFF"/>
              </w:rPr>
              <w:t>ასოციაციას</w:t>
            </w:r>
            <w:r>
              <w:rPr>
                <w:rFonts w:ascii="Sylfaen" w:hAnsi="Sylfaen" w:cs="Sylfaen"/>
                <w:color w:val="050505"/>
                <w:sz w:val="20"/>
                <w:szCs w:val="20"/>
                <w:shd w:val="clear" w:color="auto" w:fill="FFFFFF"/>
                <w:lang w:val="ka-GE"/>
              </w:rPr>
              <w:t>თა.</w:t>
            </w:r>
          </w:p>
        </w:tc>
        <w:tc>
          <w:tcPr>
            <w:tcW w:w="2551" w:type="dxa"/>
          </w:tcPr>
          <w:p w14:paraId="33B9EA3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მემორანდუმი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A7072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99" w:type="dxa"/>
            <w:vMerge w:val="restart"/>
          </w:tcPr>
          <w:p w14:paraId="4792388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EE5960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F1A735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F7604E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14:paraId="20D62FD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BFD1B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საზოგადოებასთან ურთ. კოორდინატორი</w:t>
            </w:r>
          </w:p>
          <w:p w14:paraId="752344B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7793D9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6457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5362635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95" w:type="dxa"/>
          </w:tcPr>
          <w:p w14:paraId="410315AB">
            <w:pPr>
              <w:spacing w:after="0" w:line="240" w:lineRule="auto"/>
              <w:ind w:left="3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2.ურთიერთთანამშრომლობის მემორანდუმის გაფორმება ბათუმის არქეოლოგიურ მუზეუმთან.</w:t>
            </w:r>
          </w:p>
        </w:tc>
        <w:tc>
          <w:tcPr>
            <w:tcW w:w="2551" w:type="dxa"/>
          </w:tcPr>
          <w:p w14:paraId="7FAEDE61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მემორანდუმი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878DEE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99" w:type="dxa"/>
            <w:vMerge w:val="continue"/>
          </w:tcPr>
          <w:p w14:paraId="28CA8D4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09E9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390DDFB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95" w:type="dxa"/>
          </w:tcPr>
          <w:p w14:paraId="7B415432">
            <w:pPr>
              <w:spacing w:after="0" w:line="240" w:lineRule="auto"/>
              <w:ind w:left="6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3. ურთიერთანამშრომლობის მემორანდუმის გაფორმება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ბათუმის შოთა რუსთაველის სახელობის  სახელმწიფო უნივერსისტეტთან;</w:t>
            </w:r>
          </w:p>
        </w:tc>
        <w:tc>
          <w:tcPr>
            <w:tcW w:w="2551" w:type="dxa"/>
          </w:tcPr>
          <w:p w14:paraId="263FF728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მემორანდუმი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F0F351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99" w:type="dxa"/>
            <w:vMerge w:val="continue"/>
          </w:tcPr>
          <w:p w14:paraId="2FA65CF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01F9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77515D7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95" w:type="dxa"/>
          </w:tcPr>
          <w:p w14:paraId="0307DF43">
            <w:pPr>
              <w:spacing w:after="0" w:line="240" w:lineRule="auto"/>
              <w:ind w:left="3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 პარტნიორ ორგანიზაციებთან ერთობლივი ღონისძიებების დაგეგმვა-ჩატარება</w:t>
            </w:r>
          </w:p>
        </w:tc>
        <w:tc>
          <w:tcPr>
            <w:tcW w:w="2551" w:type="dxa"/>
          </w:tcPr>
          <w:p w14:paraId="01614B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სამოქმედო გეგმა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F09479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განმავლობაში.</w:t>
            </w:r>
          </w:p>
        </w:tc>
        <w:tc>
          <w:tcPr>
            <w:tcW w:w="2999" w:type="dxa"/>
            <w:vMerge w:val="continue"/>
          </w:tcPr>
          <w:p w14:paraId="7CEF13D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5E0C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68C903A5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66EBA07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5.მშობლებთან და საზოგადოებასთან ურთიერთობის შეფასება და მონიტორინგი</w:t>
            </w:r>
          </w:p>
        </w:tc>
        <w:tc>
          <w:tcPr>
            <w:tcW w:w="2551" w:type="dxa"/>
          </w:tcPr>
          <w:p w14:paraId="48DCEFB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BCD9F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ბოლოს</w:t>
            </w:r>
          </w:p>
        </w:tc>
        <w:tc>
          <w:tcPr>
            <w:tcW w:w="2999" w:type="dxa"/>
          </w:tcPr>
          <w:p w14:paraId="14BA09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ხარისხ. განვითარების ჯგუფის ხელმძღვანელი</w:t>
            </w:r>
          </w:p>
          <w:p w14:paraId="36193267">
            <w:r>
              <w:rPr>
                <w:rFonts w:ascii="Sylfaen" w:hAnsi="Sylfaen"/>
                <w:sz w:val="20"/>
                <w:szCs w:val="20"/>
                <w:lang w:val="ka-GE"/>
              </w:rPr>
              <w:t>საზოგადოებასთან ურთ. კოორდინატორი</w:t>
            </w:r>
          </w:p>
        </w:tc>
      </w:tr>
    </w:tbl>
    <w:p w14:paraId="1DE4B3FB">
      <w:pPr>
        <w:ind w:left="36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1C662A2">
      <w:pPr>
        <w:tabs>
          <w:tab w:val="center" w:pos="7695"/>
        </w:tabs>
        <w:ind w:left="360"/>
        <w:rPr>
          <w:rFonts w:ascii="Sylfaen" w:hAnsi="Sylfaen"/>
          <w:b/>
          <w:sz w:val="28"/>
          <w:szCs w:val="28"/>
          <w:lang w:val="ka-GE"/>
        </w:rPr>
      </w:pPr>
    </w:p>
    <w:p w14:paraId="7FD1BFA5">
      <w:pPr>
        <w:tabs>
          <w:tab w:val="center" w:pos="7695"/>
        </w:tabs>
        <w:ind w:left="360"/>
        <w:rPr>
          <w:rFonts w:ascii="Sylfaen" w:hAnsi="Sylfaen"/>
          <w:b/>
          <w:sz w:val="28"/>
          <w:szCs w:val="28"/>
          <w:lang w:val="ka-GE"/>
        </w:rPr>
      </w:pPr>
    </w:p>
    <w:p w14:paraId="0606B322">
      <w:pPr>
        <w:tabs>
          <w:tab w:val="center" w:pos="7695"/>
        </w:tabs>
        <w:ind w:left="360"/>
        <w:rPr>
          <w:rFonts w:ascii="Sylfaen" w:hAnsi="Sylfaen"/>
          <w:b/>
          <w:sz w:val="28"/>
          <w:szCs w:val="28"/>
          <w:lang w:val="ka-GE"/>
        </w:rPr>
      </w:pPr>
    </w:p>
    <w:p w14:paraId="2873D5BF">
      <w:pPr>
        <w:tabs>
          <w:tab w:val="center" w:pos="7695"/>
        </w:tabs>
        <w:ind w:left="360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ab/>
      </w:r>
      <w:r>
        <w:rPr>
          <w:rFonts w:ascii="Sylfaen" w:hAnsi="Sylfaen"/>
          <w:b/>
          <w:sz w:val="28"/>
          <w:szCs w:val="28"/>
          <w:lang w:val="ka-GE"/>
        </w:rPr>
        <w:t>6. ინფორმაციული საკომუნიკაციო ტექნოლოგიების განვითარება და სკოლის კომპიუტერიზაცია</w:t>
      </w:r>
    </w:p>
    <w:tbl>
      <w:tblPr>
        <w:tblStyle w:val="3"/>
        <w:tblW w:w="15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4050"/>
        <w:gridCol w:w="2610"/>
        <w:gridCol w:w="2160"/>
        <w:gridCol w:w="1740"/>
        <w:gridCol w:w="2130"/>
      </w:tblGrid>
      <w:tr w14:paraId="4926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restart"/>
            <w:vAlign w:val="center"/>
          </w:tcPr>
          <w:p w14:paraId="0C9F249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მიზანი</w:t>
            </w:r>
          </w:p>
        </w:tc>
        <w:tc>
          <w:tcPr>
            <w:tcW w:w="4050" w:type="dxa"/>
            <w:vMerge w:val="restart"/>
            <w:vAlign w:val="center"/>
          </w:tcPr>
          <w:p w14:paraId="34366E9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2610" w:type="dxa"/>
            <w:vMerge w:val="restart"/>
            <w:vAlign w:val="center"/>
          </w:tcPr>
          <w:p w14:paraId="3FE3906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3900" w:type="dxa"/>
            <w:gridSpan w:val="2"/>
            <w:vAlign w:val="center"/>
          </w:tcPr>
          <w:p w14:paraId="417139C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ვადები</w:t>
            </w:r>
          </w:p>
        </w:tc>
        <w:tc>
          <w:tcPr>
            <w:tcW w:w="2130" w:type="dxa"/>
            <w:vAlign w:val="center"/>
          </w:tcPr>
          <w:p w14:paraId="0D67AC5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პირები</w:t>
            </w:r>
          </w:p>
        </w:tc>
      </w:tr>
      <w:tr w14:paraId="1E40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continue"/>
          </w:tcPr>
          <w:p w14:paraId="57B5D80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  <w:vMerge w:val="continue"/>
          </w:tcPr>
          <w:p w14:paraId="45523DC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vMerge w:val="continue"/>
          </w:tcPr>
          <w:p w14:paraId="769462B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vAlign w:val="center"/>
          </w:tcPr>
          <w:p w14:paraId="6122E86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დაწყება</w:t>
            </w:r>
          </w:p>
        </w:tc>
        <w:tc>
          <w:tcPr>
            <w:tcW w:w="1740" w:type="dxa"/>
            <w:vAlign w:val="center"/>
          </w:tcPr>
          <w:p w14:paraId="4A9D3A9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დასრულება</w:t>
            </w:r>
          </w:p>
        </w:tc>
        <w:tc>
          <w:tcPr>
            <w:tcW w:w="2130" w:type="dxa"/>
          </w:tcPr>
          <w:p w14:paraId="216AD5B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639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34C11617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ისტ-ის გამოყენება სასწავლო მიზნების მისაღწევად</w:t>
            </w:r>
          </w:p>
        </w:tc>
        <w:tc>
          <w:tcPr>
            <w:tcW w:w="4050" w:type="dxa"/>
          </w:tcPr>
          <w:p w14:paraId="39CF66ED">
            <w:pPr>
              <w:spacing w:before="100" w:beforeAutospacing="1" w:after="100" w:afterAutospacing="1" w:line="240" w:lineRule="auto"/>
              <w:rPr>
                <w:rFonts w:ascii="Sylfaen" w:hAnsi="Sylfaen" w:cs="Sylfaen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1. ტექნოლოგიების მიზნობრივად სარგებლობის, საჭიროებების დადგენის მიზნით კვლევის ჩატარება როგორც დისტანციური სწავლების ასევე პირისპირ სწავლების რეჟიმის დროს მოსწავლეებში, მასწავლებლებში, მშობლებსა და სასკოლო თემის სხვა წარმომადგენლებს შორის</w:t>
            </w:r>
          </w:p>
        </w:tc>
        <w:tc>
          <w:tcPr>
            <w:tcW w:w="2610" w:type="dxa"/>
          </w:tcPr>
          <w:p w14:paraId="42E13D8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კითხვარები, კვლევის მასალები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367C206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სემესტრალურად</w:t>
            </w:r>
          </w:p>
        </w:tc>
        <w:tc>
          <w:tcPr>
            <w:tcW w:w="2130" w:type="dxa"/>
          </w:tcPr>
          <w:p w14:paraId="1E05251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5C55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207C3F6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7DD264F6">
            <w:pPr>
              <w:spacing w:before="100" w:beforeAutospacing="1" w:after="100" w:afterAutospacing="1" w:line="240" w:lineRule="auto"/>
              <w:rPr>
                <w:rFonts w:ascii="Sylfaen" w:hAnsi="Sylfaen" w:cs="Sylfaen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 კვლევის ანალიზის საფუძველზე სხვადასხვა  ღონისძიებების დაგეგმვა;</w:t>
            </w:r>
          </w:p>
        </w:tc>
        <w:tc>
          <w:tcPr>
            <w:tcW w:w="2610" w:type="dxa"/>
          </w:tcPr>
          <w:p w14:paraId="09B4296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შვიდწლიანი და ერთწლიანი სამოქმედო გეგმებში ასახვა</w:t>
            </w:r>
          </w:p>
        </w:tc>
        <w:tc>
          <w:tcPr>
            <w:tcW w:w="3900" w:type="dxa"/>
            <w:gridSpan w:val="2"/>
            <w:shd w:val="clear" w:color="auto" w:fill="auto"/>
          </w:tcPr>
          <w:p w14:paraId="476E179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სემესტრის ბოლოს</w:t>
            </w:r>
          </w:p>
        </w:tc>
        <w:tc>
          <w:tcPr>
            <w:tcW w:w="2130" w:type="dxa"/>
          </w:tcPr>
          <w:p w14:paraId="6C7F3F5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                     </w:t>
            </w:r>
            <w:r>
              <w:rPr>
                <w:rFonts w:ascii="Sylfaen" w:hAnsi="Sylfae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14:paraId="60A2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restart"/>
          </w:tcPr>
          <w:p w14:paraId="16D18CEF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443BC7A2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3. ერთიანი საინფორმაციო-საკომუნიკაციო სივრცის განვითარება(საკლასო ოთახების ჩართვა ერთიან სასკოლო საკომუნიკაციო ქსელში)</w:t>
            </w:r>
          </w:p>
        </w:tc>
        <w:tc>
          <w:tcPr>
            <w:tcW w:w="2610" w:type="dxa"/>
            <w:vMerge w:val="restart"/>
          </w:tcPr>
          <w:p w14:paraId="224D42C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7DBF0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183B1A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შესაბამისი ინფრასტრუქტურა</w:t>
            </w:r>
          </w:p>
        </w:tc>
        <w:tc>
          <w:tcPr>
            <w:tcW w:w="3900" w:type="dxa"/>
            <w:gridSpan w:val="2"/>
            <w:vMerge w:val="restart"/>
            <w:shd w:val="clear" w:color="auto" w:fill="auto"/>
            <w:vAlign w:val="center"/>
          </w:tcPr>
          <w:p w14:paraId="6FEC682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ბოლოს</w:t>
            </w:r>
          </w:p>
        </w:tc>
        <w:tc>
          <w:tcPr>
            <w:tcW w:w="2130" w:type="dxa"/>
            <w:vMerge w:val="restart"/>
          </w:tcPr>
          <w:p w14:paraId="0C4F579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14:paraId="6C4154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387B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continue"/>
          </w:tcPr>
          <w:p w14:paraId="3B66CC2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1B032B3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4.ინტერნეტის სიჩქარის გაზრდა სკოლაში;</w:t>
            </w:r>
          </w:p>
        </w:tc>
        <w:tc>
          <w:tcPr>
            <w:tcW w:w="2610" w:type="dxa"/>
            <w:vMerge w:val="continue"/>
          </w:tcPr>
          <w:p w14:paraId="34208EE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00" w:type="dxa"/>
            <w:gridSpan w:val="2"/>
            <w:vMerge w:val="continue"/>
            <w:shd w:val="clear" w:color="auto" w:fill="auto"/>
            <w:vAlign w:val="center"/>
          </w:tcPr>
          <w:p w14:paraId="4349B86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30" w:type="dxa"/>
            <w:vMerge w:val="continue"/>
          </w:tcPr>
          <w:p w14:paraId="7A29C56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7767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continue"/>
          </w:tcPr>
          <w:p w14:paraId="3155365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70A6DCA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5.სკოლის ვებგვერდის მუდმივად განახლებად რეჟიმში მუშაობის უზრუნველყოფა</w:t>
            </w:r>
          </w:p>
        </w:tc>
        <w:tc>
          <w:tcPr>
            <w:tcW w:w="2610" w:type="dxa"/>
          </w:tcPr>
          <w:p w14:paraId="54B61DA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ვებგვერდი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7075FEA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საჭიროებისამებრ</w:t>
            </w:r>
          </w:p>
        </w:tc>
        <w:tc>
          <w:tcPr>
            <w:tcW w:w="2130" w:type="dxa"/>
          </w:tcPr>
          <w:p w14:paraId="27A99DB7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ადმინისტრაცია,                      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  <w:p w14:paraId="795E908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მარკეტინგის სამსახურის უფროსი</w:t>
            </w:r>
          </w:p>
        </w:tc>
      </w:tr>
      <w:tr w14:paraId="0571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continue"/>
          </w:tcPr>
          <w:p w14:paraId="1ED6BE22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0321BC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/>
                <w:sz w:val="20"/>
                <w:szCs w:val="20"/>
              </w:rPr>
              <w:t>. სასკოლო ბიბლიოთეკ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ების ელ. მომსახურების სერვისის საიტზე (</w:t>
            </w:r>
            <w:r>
              <w:rPr>
                <w:rFonts w:ascii="Sylfaen" w:hAnsi="Sylfaen"/>
                <w:sz w:val="20"/>
                <w:szCs w:val="20"/>
              </w:rPr>
              <w:t>opebbiblio)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გაწევრიანება/შეძენა და სკოლის ბიბლიოთეკის წიგნადი ფონდის შესახებ ინფორმაციის განთავსება</w:t>
            </w:r>
          </w:p>
        </w:tc>
        <w:tc>
          <w:tcPr>
            <w:tcW w:w="2610" w:type="dxa"/>
          </w:tcPr>
          <w:p w14:paraId="3F2D5D2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სასკოლო ბიბლიოთეკ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ების ელ. მომსახურების სერვისის შეძენა 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6037B389">
            <w:pPr>
              <w:spacing w:after="0" w:line="240" w:lineRule="auto"/>
              <w:jc w:val="center"/>
              <w:rPr>
                <w:rFonts w:hint="default"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 xml:space="preserve"> მანძილზე</w:t>
            </w:r>
          </w:p>
        </w:tc>
        <w:tc>
          <w:tcPr>
            <w:tcW w:w="2130" w:type="dxa"/>
          </w:tcPr>
          <w:p w14:paraId="7E79822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ბიბლიოთეკარი,               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1BE0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428EE65D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0FFEFD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 ისტ-ის და სკოლის კომპიუტერიზაციის განვითარების შეფასება და მონიტორინგი.</w:t>
            </w:r>
          </w:p>
        </w:tc>
        <w:tc>
          <w:tcPr>
            <w:tcW w:w="2610" w:type="dxa"/>
          </w:tcPr>
          <w:p w14:paraId="4C3121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კითხვარი, ანალიზი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25F6575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ბოლოს</w:t>
            </w:r>
          </w:p>
        </w:tc>
        <w:tc>
          <w:tcPr>
            <w:tcW w:w="2130" w:type="dxa"/>
          </w:tcPr>
          <w:p w14:paraId="016A827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</w:t>
            </w:r>
          </w:p>
        </w:tc>
      </w:tr>
    </w:tbl>
    <w:p w14:paraId="6701C4BE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12A956B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4D095053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7F8A0BC">
      <w:pPr>
        <w:jc w:val="center"/>
        <w:rPr>
          <w:rFonts w:ascii="Sylfaen" w:hAnsi="Sylfaen"/>
          <w:b/>
          <w:sz w:val="28"/>
          <w:szCs w:val="28"/>
        </w:rPr>
      </w:pPr>
    </w:p>
    <w:p w14:paraId="23E4BC10">
      <w:pPr>
        <w:jc w:val="center"/>
        <w:rPr>
          <w:rFonts w:ascii="Sylfaen" w:hAnsi="Sylfaen"/>
          <w:b/>
          <w:sz w:val="28"/>
          <w:szCs w:val="28"/>
        </w:rPr>
      </w:pPr>
    </w:p>
    <w:p w14:paraId="094CC87D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7. </w:t>
      </w:r>
      <w:r>
        <w:rPr>
          <w:rFonts w:ascii="Sylfaen" w:hAnsi="Sylfaen"/>
          <w:b/>
          <w:sz w:val="28"/>
          <w:szCs w:val="28"/>
        </w:rPr>
        <w:t>რეკლამა-მარკეტინგი</w:t>
      </w:r>
    </w:p>
    <w:tbl>
      <w:tblPr>
        <w:tblStyle w:val="3"/>
        <w:tblW w:w="14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4050"/>
        <w:gridCol w:w="2610"/>
        <w:gridCol w:w="1773"/>
        <w:gridCol w:w="1560"/>
        <w:gridCol w:w="2517"/>
      </w:tblGrid>
      <w:tr w14:paraId="2977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  <w:vAlign w:val="center"/>
          </w:tcPr>
          <w:p w14:paraId="25B7DC3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მიზანი</w:t>
            </w:r>
          </w:p>
        </w:tc>
        <w:tc>
          <w:tcPr>
            <w:tcW w:w="4050" w:type="dxa"/>
            <w:vMerge w:val="restart"/>
            <w:vAlign w:val="center"/>
          </w:tcPr>
          <w:p w14:paraId="1FD8F1D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2610" w:type="dxa"/>
            <w:vMerge w:val="restart"/>
            <w:vAlign w:val="center"/>
          </w:tcPr>
          <w:p w14:paraId="0FDB6D2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3333" w:type="dxa"/>
            <w:gridSpan w:val="2"/>
            <w:vAlign w:val="center"/>
          </w:tcPr>
          <w:p w14:paraId="124D904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ვადები</w:t>
            </w:r>
          </w:p>
        </w:tc>
        <w:tc>
          <w:tcPr>
            <w:tcW w:w="2517" w:type="dxa"/>
            <w:vAlign w:val="center"/>
          </w:tcPr>
          <w:p w14:paraId="1D0405D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პირები</w:t>
            </w:r>
          </w:p>
        </w:tc>
      </w:tr>
      <w:tr w14:paraId="5CA6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0E7FA5F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  <w:vMerge w:val="continue"/>
          </w:tcPr>
          <w:p w14:paraId="417632F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vMerge w:val="continue"/>
          </w:tcPr>
          <w:p w14:paraId="7334ADE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3" w:type="dxa"/>
          </w:tcPr>
          <w:p w14:paraId="005B918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დაწყება</w:t>
            </w:r>
          </w:p>
        </w:tc>
        <w:tc>
          <w:tcPr>
            <w:tcW w:w="1560" w:type="dxa"/>
          </w:tcPr>
          <w:p w14:paraId="064444C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დასრულება</w:t>
            </w:r>
          </w:p>
        </w:tc>
        <w:tc>
          <w:tcPr>
            <w:tcW w:w="2517" w:type="dxa"/>
          </w:tcPr>
          <w:p w14:paraId="1C605A4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6157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</w:tcPr>
          <w:p w14:paraId="048ECF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7.1 სარეკლამო საქმიანობის წარმართვის უზრუნველყოფა </w:t>
            </w:r>
          </w:p>
          <w:p w14:paraId="7AD122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8CC39D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97658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D748ED5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სკოლის ცნობადობის გაზრდა, საინტერესო, ეფექტიანი გამოცდილების მიღება და გაზიარება </w:t>
            </w:r>
          </w:p>
          <w:p w14:paraId="48A3B8F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77EB2548">
            <w:pPr>
              <w:spacing w:after="0" w:line="240" w:lineRule="auto"/>
              <w:rPr>
                <w:rFonts w:ascii="AcadNusx" w:hAnsi="AcadNusx"/>
                <w:sz w:val="20"/>
                <w:szCs w:val="20"/>
                <w:lang w:val="de-D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1.ამ მიმართულებით საჭიროებების კვლევის ჩატარება მოსწავლეებში, მასწავლებლებში, მშობლებსა და სასკოლო თემის სხვა წარმომადგენლებს შორის;</w:t>
            </w:r>
          </w:p>
        </w:tc>
        <w:tc>
          <w:tcPr>
            <w:tcW w:w="2610" w:type="dxa"/>
          </w:tcPr>
          <w:p w14:paraId="13A3475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შიდა შეფასების პორტფოლიო</w:t>
            </w:r>
          </w:p>
        </w:tc>
        <w:tc>
          <w:tcPr>
            <w:tcW w:w="3333" w:type="dxa"/>
            <w:gridSpan w:val="2"/>
            <w:shd w:val="clear" w:color="auto" w:fill="auto"/>
            <w:vAlign w:val="center"/>
          </w:tcPr>
          <w:p w14:paraId="6B4C413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სემესტრალურად</w:t>
            </w:r>
          </w:p>
        </w:tc>
        <w:tc>
          <w:tcPr>
            <w:tcW w:w="2517" w:type="dxa"/>
          </w:tcPr>
          <w:p w14:paraId="75A82DB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9EA217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მარკეტინგის სამსახურის უფროსი,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ხარისხ. განვითარების ჯგუფის ხელმძღვანელი</w:t>
            </w:r>
          </w:p>
        </w:tc>
      </w:tr>
      <w:tr w14:paraId="4CE7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448" w:type="dxa"/>
            <w:vMerge w:val="continue"/>
          </w:tcPr>
          <w:p w14:paraId="7F190F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18B5FB5C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 კონკურსი კლასის ლოგოსა და სლოგანზე</w:t>
            </w:r>
          </w:p>
        </w:tc>
        <w:tc>
          <w:tcPr>
            <w:tcW w:w="2610" w:type="dxa"/>
          </w:tcPr>
          <w:p w14:paraId="236A7DD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ამსახველი მასალა</w:t>
            </w:r>
          </w:p>
        </w:tc>
        <w:tc>
          <w:tcPr>
            <w:tcW w:w="3333" w:type="dxa"/>
            <w:gridSpan w:val="2"/>
            <w:shd w:val="clear" w:color="auto" w:fill="auto"/>
            <w:vAlign w:val="center"/>
          </w:tcPr>
          <w:p w14:paraId="28388BA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სემესტრის ბოლოს</w:t>
            </w:r>
          </w:p>
        </w:tc>
        <w:tc>
          <w:tcPr>
            <w:tcW w:w="2517" w:type="dxa"/>
          </w:tcPr>
          <w:p w14:paraId="017EBEA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 xml:space="preserve">მენეჯერი,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მარკეტინგის სამსახურის უფროსი</w:t>
            </w:r>
          </w:p>
        </w:tc>
      </w:tr>
      <w:tr w14:paraId="1B92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3D7AFB0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1BA166F8">
            <w:pPr>
              <w:spacing w:before="100" w:beforeAutospacing="1" w:after="100" w:afterAutospacing="1" w:line="240" w:lineRule="auto"/>
              <w:rPr>
                <w:rFonts w:ascii="Sylfaen" w:hAnsi="Sylfaen" w:cs="Sylfaen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3.მიზნობრივი ბუკლეტების მომზადება და საინფორმაციო სივრცეში (სტენდი, ვებგვერდი და სხვა) განთავსება;</w:t>
            </w:r>
          </w:p>
        </w:tc>
        <w:tc>
          <w:tcPr>
            <w:tcW w:w="2610" w:type="dxa"/>
          </w:tcPr>
          <w:p w14:paraId="75BDAA8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სტენდი, ბუკლეტი, ვებგვერდი</w:t>
            </w:r>
          </w:p>
        </w:tc>
        <w:tc>
          <w:tcPr>
            <w:tcW w:w="3333" w:type="dxa"/>
            <w:gridSpan w:val="2"/>
            <w:shd w:val="clear" w:color="auto" w:fill="auto"/>
            <w:vAlign w:val="center"/>
          </w:tcPr>
          <w:p w14:paraId="6CF525A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2023 წლის აპრილი</w:t>
            </w:r>
          </w:p>
        </w:tc>
        <w:tc>
          <w:tcPr>
            <w:tcW w:w="2517" w:type="dxa"/>
          </w:tcPr>
          <w:p w14:paraId="7106F8D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 xml:space="preserve">მენეჯერი,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მარკეტინგის სამსახურის უფროსი</w:t>
            </w:r>
          </w:p>
        </w:tc>
      </w:tr>
      <w:tr w14:paraId="67A9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59F87F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1B130DCB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 მოსწავლეთა (მათ შორის ხელნაწერი) ჟურნალების/გაზეთის  გამოცემა</w:t>
            </w:r>
          </w:p>
        </w:tc>
        <w:tc>
          <w:tcPr>
            <w:tcW w:w="2610" w:type="dxa"/>
          </w:tcPr>
          <w:p w14:paraId="6D38CE5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გაზეთი</w:t>
            </w:r>
          </w:p>
          <w:p w14:paraId="09C8E77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ჟურნალი</w:t>
            </w:r>
          </w:p>
        </w:tc>
        <w:tc>
          <w:tcPr>
            <w:tcW w:w="3333" w:type="dxa"/>
            <w:gridSpan w:val="2"/>
            <w:shd w:val="clear" w:color="auto" w:fill="auto"/>
            <w:vAlign w:val="center"/>
          </w:tcPr>
          <w:p w14:paraId="1214C3C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ბოლოს</w:t>
            </w:r>
          </w:p>
        </w:tc>
        <w:tc>
          <w:tcPr>
            <w:tcW w:w="2517" w:type="dxa"/>
          </w:tcPr>
          <w:p w14:paraId="1540900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მოსწავლეთა თვითმმართველობა, სამოქალაქო კლუბი, დირექცია.</w:t>
            </w:r>
          </w:p>
        </w:tc>
      </w:tr>
      <w:tr w14:paraId="591B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48" w:type="dxa"/>
            <w:vMerge w:val="continue"/>
          </w:tcPr>
          <w:p w14:paraId="603B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454B4261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5.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იდეების და  შემოთავაზების ყუთი;</w:t>
            </w:r>
          </w:p>
        </w:tc>
        <w:tc>
          <w:tcPr>
            <w:tcW w:w="2610" w:type="dxa"/>
          </w:tcPr>
          <w:p w14:paraId="60709C8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იდეების ყუთი</w:t>
            </w:r>
          </w:p>
        </w:tc>
        <w:tc>
          <w:tcPr>
            <w:tcW w:w="3333" w:type="dxa"/>
            <w:gridSpan w:val="2"/>
            <w:shd w:val="clear" w:color="auto" w:fill="auto"/>
            <w:vAlign w:val="center"/>
          </w:tcPr>
          <w:p w14:paraId="5D8EFC7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2022 წლის 1 ოქტომბერი</w:t>
            </w:r>
          </w:p>
        </w:tc>
        <w:tc>
          <w:tcPr>
            <w:tcW w:w="2517" w:type="dxa"/>
          </w:tcPr>
          <w:p w14:paraId="1616408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64B1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0A583F2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6AA93BFA">
            <w:pPr>
              <w:spacing w:before="100" w:beforeAutospacing="1" w:after="100" w:afterAutospacing="1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 .გაწეული საქმიანობის შესახებ ინფორმაციის მიწოდების მიზნით მშობლებთან სისტემატიური შეხვედრების ორგანიზება.</w:t>
            </w:r>
          </w:p>
        </w:tc>
        <w:tc>
          <w:tcPr>
            <w:tcW w:w="2610" w:type="dxa"/>
          </w:tcPr>
          <w:p w14:paraId="55B10FB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ვებგვერდი</w:t>
            </w:r>
          </w:p>
        </w:tc>
        <w:tc>
          <w:tcPr>
            <w:tcW w:w="3333" w:type="dxa"/>
            <w:gridSpan w:val="2"/>
            <w:shd w:val="clear" w:color="auto" w:fill="auto"/>
            <w:vAlign w:val="center"/>
          </w:tcPr>
          <w:p w14:paraId="63CD5A7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           ყოველთვიურად</w:t>
            </w:r>
          </w:p>
        </w:tc>
        <w:tc>
          <w:tcPr>
            <w:tcW w:w="2517" w:type="dxa"/>
          </w:tcPr>
          <w:p w14:paraId="01F4329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ადმინისტრაცია, კათედრები</w:t>
            </w:r>
          </w:p>
        </w:tc>
      </w:tr>
      <w:tr w14:paraId="768F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26208F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14:paraId="3A998CB2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7.სარეკლამო-მარკეტინგული სტრატეგიების მონიტორინგი და შეფასება.</w:t>
            </w:r>
          </w:p>
        </w:tc>
        <w:tc>
          <w:tcPr>
            <w:tcW w:w="2610" w:type="dxa"/>
          </w:tcPr>
          <w:p w14:paraId="05B047C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შიდა შეფასების პორტფოლიო</w:t>
            </w:r>
          </w:p>
        </w:tc>
        <w:tc>
          <w:tcPr>
            <w:tcW w:w="3333" w:type="dxa"/>
            <w:gridSpan w:val="2"/>
            <w:shd w:val="clear" w:color="auto" w:fill="auto"/>
            <w:vAlign w:val="center"/>
          </w:tcPr>
          <w:p w14:paraId="379B214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სემესტრის ბოლოს</w:t>
            </w:r>
          </w:p>
        </w:tc>
        <w:tc>
          <w:tcPr>
            <w:tcW w:w="2517" w:type="dxa"/>
          </w:tcPr>
          <w:p w14:paraId="167C6EF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  <w14:textFill>
                  <w14:solidFill>
                    <w14:schemeClr w14:val="tx1"/>
                  </w14:solidFill>
                </w14:textFill>
              </w:rPr>
              <w:t xml:space="preserve">მარკეტინგის სამსახურის უფროსი                                               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p w14:paraId="078FF766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47375AE7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57890138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7EDBED18">
      <w:pPr>
        <w:tabs>
          <w:tab w:val="center" w:pos="7520"/>
        </w:tabs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8. სკოლის</w:t>
      </w:r>
      <w:r>
        <w:rPr>
          <w:rFonts w:ascii="Sylfaen" w:hAnsi="Sylfaen"/>
          <w:b/>
          <w:sz w:val="28"/>
          <w:szCs w:val="28"/>
          <w:lang w:val="ka-GE"/>
        </w:rPr>
        <w:t xml:space="preserve"> ინფრასტრუქტურის განვითარება</w:t>
      </w:r>
    </w:p>
    <w:tbl>
      <w:tblPr>
        <w:tblStyle w:val="3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4464"/>
        <w:gridCol w:w="2196"/>
        <w:gridCol w:w="2160"/>
        <w:gridCol w:w="1314"/>
        <w:gridCol w:w="2552"/>
      </w:tblGrid>
      <w:tr w14:paraId="5897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  <w:vAlign w:val="center"/>
          </w:tcPr>
          <w:p w14:paraId="2C1E3AD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მიზანი</w:t>
            </w:r>
          </w:p>
        </w:tc>
        <w:tc>
          <w:tcPr>
            <w:tcW w:w="4464" w:type="dxa"/>
            <w:vMerge w:val="restart"/>
            <w:vAlign w:val="center"/>
          </w:tcPr>
          <w:p w14:paraId="40E9116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2196" w:type="dxa"/>
            <w:vMerge w:val="restart"/>
            <w:vAlign w:val="center"/>
          </w:tcPr>
          <w:p w14:paraId="70015DD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3474" w:type="dxa"/>
            <w:gridSpan w:val="2"/>
            <w:vAlign w:val="center"/>
          </w:tcPr>
          <w:p w14:paraId="06298BB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ვადები</w:t>
            </w:r>
          </w:p>
        </w:tc>
        <w:tc>
          <w:tcPr>
            <w:tcW w:w="2552" w:type="dxa"/>
            <w:vAlign w:val="center"/>
          </w:tcPr>
          <w:p w14:paraId="6050270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პირები</w:t>
            </w:r>
          </w:p>
        </w:tc>
      </w:tr>
      <w:tr w14:paraId="3DC9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18A3FE7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464" w:type="dxa"/>
            <w:vMerge w:val="continue"/>
          </w:tcPr>
          <w:p w14:paraId="0280C70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196" w:type="dxa"/>
            <w:vMerge w:val="continue"/>
          </w:tcPr>
          <w:p w14:paraId="7BD5AB0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vAlign w:val="center"/>
          </w:tcPr>
          <w:p w14:paraId="6DDC65F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დაწყება</w:t>
            </w:r>
          </w:p>
        </w:tc>
        <w:tc>
          <w:tcPr>
            <w:tcW w:w="1314" w:type="dxa"/>
            <w:vAlign w:val="center"/>
          </w:tcPr>
          <w:p w14:paraId="6B83B31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დასრულება</w:t>
            </w:r>
          </w:p>
        </w:tc>
        <w:tc>
          <w:tcPr>
            <w:tcW w:w="2552" w:type="dxa"/>
          </w:tcPr>
          <w:p w14:paraId="3788E4E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1F62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8" w:type="dxa"/>
            <w:vMerge w:val="continue"/>
          </w:tcPr>
          <w:p w14:paraId="488A35EC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464" w:type="dxa"/>
            <w:vAlign w:val="center"/>
          </w:tcPr>
          <w:p w14:paraId="05C4CEAD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r>
              <w:rPr>
                <w:rFonts w:ascii="Sylfaen" w:hAnsi="Sylfaen" w:cs="Sylfaen"/>
                <w:sz w:val="20"/>
                <w:szCs w:val="20"/>
              </w:rPr>
              <w:t>სპეციალური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საჭიროებების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მქონე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მოსწავლეთათვის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გარემოს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ადაპტირება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</w:p>
        </w:tc>
        <w:tc>
          <w:tcPr>
            <w:tcW w:w="2196" w:type="dxa"/>
          </w:tcPr>
          <w:p w14:paraId="6B899BE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ვიზუალური დათვალიერება</w:t>
            </w:r>
          </w:p>
        </w:tc>
        <w:tc>
          <w:tcPr>
            <w:tcW w:w="3474" w:type="dxa"/>
            <w:gridSpan w:val="2"/>
            <w:shd w:val="clear" w:color="auto" w:fill="auto"/>
            <w:vAlign w:val="center"/>
          </w:tcPr>
          <w:p w14:paraId="32F6C9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15 სექტემბრამდე</w:t>
            </w:r>
          </w:p>
        </w:tc>
        <w:tc>
          <w:tcPr>
            <w:tcW w:w="2552" w:type="dxa"/>
          </w:tcPr>
          <w:p w14:paraId="5DC2DF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2D05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8" w:type="dxa"/>
            <w:vMerge w:val="continue"/>
          </w:tcPr>
          <w:p w14:paraId="0E6F243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464" w:type="dxa"/>
          </w:tcPr>
          <w:p w14:paraId="1CC43BC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2.</w:t>
            </w:r>
            <w:r>
              <w:rPr>
                <w:rFonts w:ascii="Sylfaen" w:hAnsi="Sylfaen" w:cs="Sylfaen"/>
                <w:sz w:val="20"/>
                <w:szCs w:val="20"/>
              </w:rPr>
              <w:t>სასკოლო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სასწავლო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გეგმით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დასახული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მიზნების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განხორციელებისათვის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აუცილებელი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მუდმივი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ინტერნეტით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უზრუნველყოფილი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საინფორმაციო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საკომუნიკაციო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ტექნოლოგიების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განახლება</w:t>
            </w:r>
            <w:r>
              <w:rPr>
                <w:rFonts w:ascii="Sylfaen" w:hAnsi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განვითარება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</w:tcPr>
          <w:p w14:paraId="4FDC97D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ვიზუალური დათვალიერება, ანგარიშფაქტურები</w:t>
            </w:r>
          </w:p>
        </w:tc>
        <w:tc>
          <w:tcPr>
            <w:tcW w:w="3474" w:type="dxa"/>
            <w:gridSpan w:val="2"/>
            <w:shd w:val="clear" w:color="auto" w:fill="auto"/>
            <w:vAlign w:val="center"/>
          </w:tcPr>
          <w:p w14:paraId="0508BA5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hint="default"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წლის 15 სექტემბრამდე</w:t>
            </w:r>
          </w:p>
        </w:tc>
        <w:tc>
          <w:tcPr>
            <w:tcW w:w="2552" w:type="dxa"/>
          </w:tcPr>
          <w:p w14:paraId="18D3A5E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0DC2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555304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464" w:type="dxa"/>
          </w:tcPr>
          <w:p w14:paraId="7E810DF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3. სკოლის </w:t>
            </w:r>
            <w:r>
              <w:rPr>
                <w:rFonts w:ascii="Sylfaen" w:hAnsi="Sylfaen" w:cs="Sylfaen"/>
                <w:sz w:val="20"/>
                <w:szCs w:val="20"/>
              </w:rPr>
              <w:t>ვებგვერდის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პერიოდული განახლება და სოციალური ქსელის (</w:t>
            </w:r>
            <w:r>
              <w:rPr>
                <w:rFonts w:ascii="Sylfaen" w:hAnsi="Sylfaen"/>
                <w:sz w:val="20"/>
                <w:szCs w:val="20"/>
              </w:rPr>
              <w:t>Faceebook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-ი)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გვერდის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განვითარება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</w:p>
        </w:tc>
        <w:tc>
          <w:tcPr>
            <w:tcW w:w="2196" w:type="dxa"/>
          </w:tcPr>
          <w:p w14:paraId="621B948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ვებგვერდის დათვალიერება</w:t>
            </w:r>
          </w:p>
        </w:tc>
        <w:tc>
          <w:tcPr>
            <w:tcW w:w="3474" w:type="dxa"/>
            <w:gridSpan w:val="2"/>
            <w:shd w:val="clear" w:color="auto" w:fill="auto"/>
            <w:vAlign w:val="center"/>
          </w:tcPr>
          <w:p w14:paraId="5956E6C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პერიოდულად, საჭიროებისამებრ</w:t>
            </w:r>
          </w:p>
        </w:tc>
        <w:tc>
          <w:tcPr>
            <w:tcW w:w="2552" w:type="dxa"/>
          </w:tcPr>
          <w:p w14:paraId="6BAD32D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14:paraId="255C7DA0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ადმინისტრაცია,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 xml:space="preserve">მენეჯერი, </w:t>
            </w:r>
          </w:p>
          <w:p w14:paraId="2A0F447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მარკეტინგის სამსახურის უფროსი</w:t>
            </w:r>
          </w:p>
        </w:tc>
      </w:tr>
      <w:tr w14:paraId="45CB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70CAC46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464" w:type="dxa"/>
          </w:tcPr>
          <w:p w14:paraId="547335B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5. სასკოლო ბიბლიოთეკისთვის ახალი წიგნების და სხვა საკანცელარიო ინვენტარის შეძენა;</w:t>
            </w:r>
          </w:p>
        </w:tc>
        <w:tc>
          <w:tcPr>
            <w:tcW w:w="2196" w:type="dxa"/>
          </w:tcPr>
          <w:p w14:paraId="11E9D42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ბიბლიოთეკარის სააღრიცხვო წიგნი</w:t>
            </w:r>
          </w:p>
          <w:p w14:paraId="216A6A0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74" w:type="dxa"/>
            <w:gridSpan w:val="2"/>
            <w:shd w:val="clear" w:color="auto" w:fill="auto"/>
            <w:vAlign w:val="center"/>
          </w:tcPr>
          <w:p w14:paraId="7732542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პერიოდულად, საჭიროებისამებრ</w:t>
            </w:r>
          </w:p>
        </w:tc>
        <w:tc>
          <w:tcPr>
            <w:tcW w:w="2552" w:type="dxa"/>
          </w:tcPr>
          <w:p w14:paraId="2558D18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ადმინისტრაცია, ბიბლიოთეკარი</w:t>
            </w:r>
          </w:p>
        </w:tc>
      </w:tr>
      <w:tr w14:paraId="4400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6F882C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464" w:type="dxa"/>
          </w:tcPr>
          <w:p w14:paraId="48E6645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15. ეზოს მწვანე განაშენიანების მოწყობა, ახალი ნარგავების დარგვა;</w:t>
            </w:r>
          </w:p>
        </w:tc>
        <w:tc>
          <w:tcPr>
            <w:tcW w:w="2196" w:type="dxa"/>
          </w:tcPr>
          <w:p w14:paraId="10ECF57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მოწესრიგებული შიდა ეზო</w:t>
            </w:r>
          </w:p>
        </w:tc>
        <w:tc>
          <w:tcPr>
            <w:tcW w:w="3474" w:type="dxa"/>
            <w:gridSpan w:val="2"/>
            <w:shd w:val="clear" w:color="auto" w:fill="auto"/>
            <w:vAlign w:val="center"/>
          </w:tcPr>
          <w:p w14:paraId="75174F6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პერიოდულად, საჭიროებისამებრ</w:t>
            </w:r>
          </w:p>
        </w:tc>
        <w:tc>
          <w:tcPr>
            <w:tcW w:w="2552" w:type="dxa"/>
          </w:tcPr>
          <w:p w14:paraId="1E5E2AD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14:paraId="535D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68C82F4A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464" w:type="dxa"/>
          </w:tcPr>
          <w:p w14:paraId="2FE1285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17. სკოლის ინფრასტრუქტურის განვითარების მონიტორინგი და შეფასება</w:t>
            </w:r>
          </w:p>
        </w:tc>
        <w:tc>
          <w:tcPr>
            <w:tcW w:w="2196" w:type="dxa"/>
          </w:tcPr>
          <w:p w14:paraId="542068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74" w:type="dxa"/>
            <w:gridSpan w:val="2"/>
            <w:shd w:val="clear" w:color="auto" w:fill="auto"/>
            <w:vAlign w:val="center"/>
          </w:tcPr>
          <w:p w14:paraId="2372D8E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პერიოდულად, საჭიროებისამებრ</w:t>
            </w:r>
          </w:p>
        </w:tc>
        <w:tc>
          <w:tcPr>
            <w:tcW w:w="2552" w:type="dxa"/>
          </w:tcPr>
          <w:p w14:paraId="6E94DBF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დირექცია</w:t>
            </w:r>
          </w:p>
        </w:tc>
      </w:tr>
    </w:tbl>
    <w:p w14:paraId="0F66F1D4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2E16F459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27A6245A">
      <w:pPr>
        <w:ind w:left="720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დამტკიცებულია  სკოლის  დირექტორის  მიერ 202</w:t>
      </w:r>
      <w:r>
        <w:rPr>
          <w:rFonts w:hint="default" w:ascii="Sylfaen" w:hAnsi="Sylfaen"/>
          <w:sz w:val="24"/>
          <w:lang w:val="ka-GE"/>
        </w:rPr>
        <w:t>3</w:t>
      </w:r>
      <w:r>
        <w:rPr>
          <w:rFonts w:ascii="Sylfaen" w:hAnsi="Sylfaen"/>
          <w:sz w:val="24"/>
          <w:lang w:val="ka-GE"/>
        </w:rPr>
        <w:t xml:space="preserve"> წლის 0</w:t>
      </w:r>
      <w:r>
        <w:rPr>
          <w:rFonts w:hint="default" w:ascii="Sylfaen" w:hAnsi="Sylfaen"/>
          <w:sz w:val="24"/>
          <w:lang w:val="ka-GE"/>
        </w:rPr>
        <w:t>8</w:t>
      </w:r>
      <w:r>
        <w:rPr>
          <w:rFonts w:ascii="Sylfaen" w:hAnsi="Sylfaen"/>
          <w:sz w:val="24"/>
          <w:lang w:val="ka-GE"/>
        </w:rPr>
        <w:t xml:space="preserve"> სექტემბერი </w:t>
      </w:r>
    </w:p>
    <w:p w14:paraId="339C5311">
      <w:pPr>
        <w:ind w:left="720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                                                                                    </w:t>
      </w:r>
    </w:p>
    <w:p w14:paraId="35E6A3EF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      /ი. ქირია/</w:t>
      </w:r>
    </w:p>
    <w:sectPr>
      <w:headerReference r:id="rId5" w:type="default"/>
      <w:footerReference r:id="rId6" w:type="default"/>
      <w:pgSz w:w="15840" w:h="12240" w:orient="landscape"/>
      <w:pgMar w:top="1843" w:right="450" w:bottom="450" w:left="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cadNusx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5519"/>
      <w:docPartObj>
        <w:docPartGallery w:val="autotext"/>
      </w:docPartObj>
    </w:sdtPr>
    <w:sdtContent>
      <w:p w14:paraId="3EA5E786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69B548A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E4DAE">
    <w:pPr>
      <w:pStyle w:val="6"/>
      <w:tabs>
        <w:tab w:val="left" w:pos="2387"/>
        <w:tab w:val="clear" w:pos="4677"/>
        <w:tab w:val="clear" w:pos="9355"/>
      </w:tabs>
      <w:jc w:val="center"/>
      <w:rPr>
        <w:rFonts w:ascii="Sylfaen" w:hAnsi="Sylfaen"/>
      </w:rPr>
    </w:pPr>
    <w:r>
      <w:rPr>
        <w:rFonts w:ascii="Sylfaen" w:hAnsi="Sylfaen"/>
        <w:b/>
        <w:sz w:val="28"/>
        <w:szCs w:val="28"/>
        <w:lang w:val="ka-GE"/>
      </w:rPr>
      <w:t xml:space="preserve">                         </w:t>
    </w:r>
    <w:r>
      <w:rPr>
        <w:rFonts w:ascii="Sylfaen" w:hAnsi="Sylfaen"/>
        <w:lang w:val="ka-GE"/>
      </w:rPr>
      <w:t xml:space="preserve">შპს „კავკასიის ბიზნესის სკოლის“  განვითარების  ერთწლიანი სამოქმედო გეგმა </w:t>
    </w:r>
    <w:r>
      <w:rPr>
        <w:rFonts w:ascii="Sylfaen" w:hAnsi="Sylfaen"/>
        <w:lang w:val="ka-GE"/>
      </w:rPr>
      <w:tab/>
    </w:r>
    <w:r>
      <w:rPr>
        <w:rFonts w:ascii="Sylfaen" w:hAnsi="Sylfaen"/>
        <w:lang w:val="ka-GE"/>
      </w:rPr>
      <w:tab/>
    </w:r>
    <w:r>
      <w:rPr>
        <w:rFonts w:ascii="Sylfaen" w:hAnsi="Sylfaen"/>
        <w:lang w:val="ka-GE"/>
      </w:rPr>
      <w:t xml:space="preserve">       </w:t>
    </w:r>
  </w:p>
  <w:p w14:paraId="241A08C7">
    <w:pPr>
      <w:pStyle w:val="6"/>
      <w:tabs>
        <w:tab w:val="left" w:pos="2387"/>
        <w:tab w:val="clear" w:pos="4677"/>
        <w:tab w:val="clear" w:pos="9355"/>
      </w:tabs>
      <w:jc w:val="center"/>
      <w:rPr>
        <w:rFonts w:ascii="Sylfaen" w:hAnsi="Sylfaen"/>
        <w:lang w:val="ka-GE"/>
      </w:rPr>
    </w:pPr>
    <w:r>
      <w:rPr>
        <w:rFonts w:ascii="Sylfaen" w:hAnsi="Sylfaen"/>
        <w:lang w:val="ka-GE"/>
      </w:rPr>
      <w:t>202</w:t>
    </w:r>
    <w:r>
      <w:rPr>
        <w:rFonts w:hint="default" w:ascii="Sylfaen" w:hAnsi="Sylfaen"/>
        <w:lang w:val="ka-GE"/>
      </w:rPr>
      <w:t>3</w:t>
    </w:r>
    <w:r>
      <w:rPr>
        <w:rFonts w:ascii="Sylfaen" w:hAnsi="Sylfaen"/>
        <w:lang w:val="ka-GE"/>
      </w:rPr>
      <w:t>-202</w:t>
    </w:r>
    <w:r>
      <w:rPr>
        <w:rFonts w:hint="default" w:ascii="Sylfaen" w:hAnsi="Sylfaen"/>
        <w:lang w:val="ka-GE"/>
      </w:rPr>
      <w:t>4</w:t>
    </w:r>
    <w:r>
      <w:rPr>
        <w:rFonts w:ascii="Sylfaen" w:hAnsi="Sylfaen"/>
        <w:lang w:val="ka-GE"/>
      </w:rPr>
      <w:t xml:space="preserve"> სასწავლო წელი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F9646"/>
    <w:multiLevelType w:val="singleLevel"/>
    <w:tmpl w:val="AA7F964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383690"/>
    <w:multiLevelType w:val="singleLevel"/>
    <w:tmpl w:val="EA383690"/>
    <w:lvl w:ilvl="0" w:tentative="0">
      <w:start w:val="16"/>
      <w:numFmt w:val="decimal"/>
      <w:suff w:val="space"/>
      <w:lvlText w:val="%1."/>
      <w:lvlJc w:val="left"/>
    </w:lvl>
  </w:abstractNum>
  <w:abstractNum w:abstractNumId="2">
    <w:nsid w:val="0E5F12AB"/>
    <w:multiLevelType w:val="multilevel"/>
    <w:tmpl w:val="0E5F12A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72E65"/>
    <w:multiLevelType w:val="multilevel"/>
    <w:tmpl w:val="59A72E65"/>
    <w:lvl w:ilvl="0" w:tentative="0">
      <w:start w:val="1"/>
      <w:numFmt w:val="decimal"/>
      <w:lvlText w:val="%1."/>
      <w:lvlJc w:val="left"/>
      <w:pPr>
        <w:ind w:left="1875" w:hanging="360"/>
      </w:pPr>
      <w:rPr>
        <w:rFonts w:hint="default"/>
        <w:sz w:val="32"/>
      </w:rPr>
    </w:lvl>
    <w:lvl w:ilvl="1" w:tentative="0">
      <w:start w:val="1"/>
      <w:numFmt w:val="lowerLetter"/>
      <w:lvlText w:val="%2."/>
      <w:lvlJc w:val="left"/>
      <w:pPr>
        <w:ind w:left="2595" w:hanging="360"/>
      </w:pPr>
    </w:lvl>
    <w:lvl w:ilvl="2" w:tentative="0">
      <w:start w:val="1"/>
      <w:numFmt w:val="lowerRoman"/>
      <w:lvlText w:val="%3."/>
      <w:lvlJc w:val="right"/>
      <w:pPr>
        <w:ind w:left="3315" w:hanging="180"/>
      </w:pPr>
    </w:lvl>
    <w:lvl w:ilvl="3" w:tentative="0">
      <w:start w:val="1"/>
      <w:numFmt w:val="decimal"/>
      <w:lvlText w:val="%4."/>
      <w:lvlJc w:val="left"/>
      <w:pPr>
        <w:ind w:left="4035" w:hanging="360"/>
      </w:pPr>
    </w:lvl>
    <w:lvl w:ilvl="4" w:tentative="0">
      <w:start w:val="1"/>
      <w:numFmt w:val="lowerLetter"/>
      <w:lvlText w:val="%5."/>
      <w:lvlJc w:val="left"/>
      <w:pPr>
        <w:ind w:left="4755" w:hanging="360"/>
      </w:pPr>
    </w:lvl>
    <w:lvl w:ilvl="5" w:tentative="0">
      <w:start w:val="1"/>
      <w:numFmt w:val="lowerRoman"/>
      <w:lvlText w:val="%6."/>
      <w:lvlJc w:val="right"/>
      <w:pPr>
        <w:ind w:left="5475" w:hanging="180"/>
      </w:pPr>
    </w:lvl>
    <w:lvl w:ilvl="6" w:tentative="0">
      <w:start w:val="1"/>
      <w:numFmt w:val="decimal"/>
      <w:lvlText w:val="%7."/>
      <w:lvlJc w:val="left"/>
      <w:pPr>
        <w:ind w:left="6195" w:hanging="360"/>
      </w:pPr>
    </w:lvl>
    <w:lvl w:ilvl="7" w:tentative="0">
      <w:start w:val="1"/>
      <w:numFmt w:val="lowerLetter"/>
      <w:lvlText w:val="%8."/>
      <w:lvlJc w:val="left"/>
      <w:pPr>
        <w:ind w:left="6915" w:hanging="360"/>
      </w:pPr>
    </w:lvl>
    <w:lvl w:ilvl="8" w:tentative="0">
      <w:start w:val="1"/>
      <w:numFmt w:val="lowerRoman"/>
      <w:lvlText w:val="%9."/>
      <w:lvlJc w:val="right"/>
      <w:pPr>
        <w:ind w:left="7635" w:hanging="180"/>
      </w:pPr>
    </w:lvl>
  </w:abstractNum>
  <w:abstractNum w:abstractNumId="4">
    <w:nsid w:val="68CB7DD3"/>
    <w:multiLevelType w:val="multilevel"/>
    <w:tmpl w:val="68CB7DD3"/>
    <w:lvl w:ilvl="0" w:tentative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6FAF71"/>
    <w:multiLevelType w:val="singleLevel"/>
    <w:tmpl w:val="796FAF71"/>
    <w:lvl w:ilvl="0" w:tentative="0">
      <w:start w:val="2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71"/>
    <w:rsid w:val="00034C0D"/>
    <w:rsid w:val="00041617"/>
    <w:rsid w:val="00044B28"/>
    <w:rsid w:val="00045331"/>
    <w:rsid w:val="00053D11"/>
    <w:rsid w:val="00060F35"/>
    <w:rsid w:val="0006267B"/>
    <w:rsid w:val="00081430"/>
    <w:rsid w:val="00082E13"/>
    <w:rsid w:val="00084C46"/>
    <w:rsid w:val="000911BA"/>
    <w:rsid w:val="000952AC"/>
    <w:rsid w:val="000A0A87"/>
    <w:rsid w:val="000A3B10"/>
    <w:rsid w:val="000A6FD5"/>
    <w:rsid w:val="000F3483"/>
    <w:rsid w:val="000F38BA"/>
    <w:rsid w:val="000F67B9"/>
    <w:rsid w:val="00103679"/>
    <w:rsid w:val="00111E5D"/>
    <w:rsid w:val="001209EE"/>
    <w:rsid w:val="0013219A"/>
    <w:rsid w:val="00134FF1"/>
    <w:rsid w:val="001409D6"/>
    <w:rsid w:val="00153823"/>
    <w:rsid w:val="00153F99"/>
    <w:rsid w:val="001627F1"/>
    <w:rsid w:val="00166566"/>
    <w:rsid w:val="00193389"/>
    <w:rsid w:val="001B64A4"/>
    <w:rsid w:val="001B7351"/>
    <w:rsid w:val="001C4870"/>
    <w:rsid w:val="00200A83"/>
    <w:rsid w:val="00201C35"/>
    <w:rsid w:val="00201D6A"/>
    <w:rsid w:val="00213AEB"/>
    <w:rsid w:val="00222B74"/>
    <w:rsid w:val="0023770F"/>
    <w:rsid w:val="00242B26"/>
    <w:rsid w:val="00246BF2"/>
    <w:rsid w:val="002548DA"/>
    <w:rsid w:val="00286E22"/>
    <w:rsid w:val="00296701"/>
    <w:rsid w:val="002B7858"/>
    <w:rsid w:val="002C06A9"/>
    <w:rsid w:val="002C437D"/>
    <w:rsid w:val="002E1045"/>
    <w:rsid w:val="0030653E"/>
    <w:rsid w:val="003343B2"/>
    <w:rsid w:val="00340A67"/>
    <w:rsid w:val="00341DAC"/>
    <w:rsid w:val="00363D79"/>
    <w:rsid w:val="003656EA"/>
    <w:rsid w:val="00374D67"/>
    <w:rsid w:val="003855B6"/>
    <w:rsid w:val="00395B67"/>
    <w:rsid w:val="00397165"/>
    <w:rsid w:val="003B0157"/>
    <w:rsid w:val="003F06FF"/>
    <w:rsid w:val="003F1E9F"/>
    <w:rsid w:val="004263CE"/>
    <w:rsid w:val="00437003"/>
    <w:rsid w:val="004405E3"/>
    <w:rsid w:val="00441065"/>
    <w:rsid w:val="004517EB"/>
    <w:rsid w:val="00481008"/>
    <w:rsid w:val="004B0D1C"/>
    <w:rsid w:val="004B0E3A"/>
    <w:rsid w:val="004C0299"/>
    <w:rsid w:val="004D2390"/>
    <w:rsid w:val="004D4B39"/>
    <w:rsid w:val="004E1C9B"/>
    <w:rsid w:val="004F1F30"/>
    <w:rsid w:val="004F5A95"/>
    <w:rsid w:val="00503ED5"/>
    <w:rsid w:val="00504660"/>
    <w:rsid w:val="00511A5E"/>
    <w:rsid w:val="005160F5"/>
    <w:rsid w:val="005175FB"/>
    <w:rsid w:val="00526929"/>
    <w:rsid w:val="00532130"/>
    <w:rsid w:val="00541991"/>
    <w:rsid w:val="00550EFE"/>
    <w:rsid w:val="0056009C"/>
    <w:rsid w:val="00560135"/>
    <w:rsid w:val="00562FD8"/>
    <w:rsid w:val="005642BC"/>
    <w:rsid w:val="00584884"/>
    <w:rsid w:val="00584FE2"/>
    <w:rsid w:val="005964FD"/>
    <w:rsid w:val="005A030A"/>
    <w:rsid w:val="005B0BE1"/>
    <w:rsid w:val="005C44D7"/>
    <w:rsid w:val="005C6585"/>
    <w:rsid w:val="005D3288"/>
    <w:rsid w:val="005D4C14"/>
    <w:rsid w:val="005D53CA"/>
    <w:rsid w:val="005E6964"/>
    <w:rsid w:val="005F08F9"/>
    <w:rsid w:val="005F3680"/>
    <w:rsid w:val="005F39A6"/>
    <w:rsid w:val="005F6069"/>
    <w:rsid w:val="00620466"/>
    <w:rsid w:val="00621E92"/>
    <w:rsid w:val="00633FF2"/>
    <w:rsid w:val="0065115C"/>
    <w:rsid w:val="0067047C"/>
    <w:rsid w:val="00673094"/>
    <w:rsid w:val="00684813"/>
    <w:rsid w:val="006A3B9E"/>
    <w:rsid w:val="006D2EAD"/>
    <w:rsid w:val="006E3B23"/>
    <w:rsid w:val="006E5908"/>
    <w:rsid w:val="006F6D82"/>
    <w:rsid w:val="007033D5"/>
    <w:rsid w:val="007068F0"/>
    <w:rsid w:val="00735239"/>
    <w:rsid w:val="0074440A"/>
    <w:rsid w:val="00761F64"/>
    <w:rsid w:val="007646F7"/>
    <w:rsid w:val="007C265E"/>
    <w:rsid w:val="007E080C"/>
    <w:rsid w:val="007E4BDB"/>
    <w:rsid w:val="007F4125"/>
    <w:rsid w:val="007F5236"/>
    <w:rsid w:val="00814B27"/>
    <w:rsid w:val="00821382"/>
    <w:rsid w:val="00821504"/>
    <w:rsid w:val="00826BC0"/>
    <w:rsid w:val="00832DCB"/>
    <w:rsid w:val="0083464F"/>
    <w:rsid w:val="008364C6"/>
    <w:rsid w:val="00843A5F"/>
    <w:rsid w:val="0085459D"/>
    <w:rsid w:val="00854BB2"/>
    <w:rsid w:val="008626DD"/>
    <w:rsid w:val="008637E0"/>
    <w:rsid w:val="00874F1D"/>
    <w:rsid w:val="008763FD"/>
    <w:rsid w:val="00894016"/>
    <w:rsid w:val="008A10A5"/>
    <w:rsid w:val="008A421E"/>
    <w:rsid w:val="008A4BAE"/>
    <w:rsid w:val="008B7B50"/>
    <w:rsid w:val="008C0090"/>
    <w:rsid w:val="008C233B"/>
    <w:rsid w:val="008C7D30"/>
    <w:rsid w:val="008D53B8"/>
    <w:rsid w:val="008D7A58"/>
    <w:rsid w:val="00902ACF"/>
    <w:rsid w:val="009145B0"/>
    <w:rsid w:val="00930B9A"/>
    <w:rsid w:val="0093604D"/>
    <w:rsid w:val="00950D2E"/>
    <w:rsid w:val="009521F7"/>
    <w:rsid w:val="0096103D"/>
    <w:rsid w:val="00961E55"/>
    <w:rsid w:val="009858CA"/>
    <w:rsid w:val="009870E5"/>
    <w:rsid w:val="00990A54"/>
    <w:rsid w:val="00990F0A"/>
    <w:rsid w:val="00995D5B"/>
    <w:rsid w:val="009A0487"/>
    <w:rsid w:val="009A2484"/>
    <w:rsid w:val="009A4887"/>
    <w:rsid w:val="009A4F9B"/>
    <w:rsid w:val="009C1F55"/>
    <w:rsid w:val="009E3A48"/>
    <w:rsid w:val="009F1BD4"/>
    <w:rsid w:val="00A022D7"/>
    <w:rsid w:val="00A16172"/>
    <w:rsid w:val="00A17E93"/>
    <w:rsid w:val="00A21362"/>
    <w:rsid w:val="00A21558"/>
    <w:rsid w:val="00A2552A"/>
    <w:rsid w:val="00A3250E"/>
    <w:rsid w:val="00A3452D"/>
    <w:rsid w:val="00A432F1"/>
    <w:rsid w:val="00A64CF0"/>
    <w:rsid w:val="00AC4471"/>
    <w:rsid w:val="00AD5D79"/>
    <w:rsid w:val="00AE0087"/>
    <w:rsid w:val="00B10F31"/>
    <w:rsid w:val="00B3370D"/>
    <w:rsid w:val="00B35E59"/>
    <w:rsid w:val="00B453EE"/>
    <w:rsid w:val="00B7040D"/>
    <w:rsid w:val="00BA48B5"/>
    <w:rsid w:val="00BC317F"/>
    <w:rsid w:val="00BC45D4"/>
    <w:rsid w:val="00BD3B14"/>
    <w:rsid w:val="00BE5A45"/>
    <w:rsid w:val="00BF7540"/>
    <w:rsid w:val="00C06E16"/>
    <w:rsid w:val="00C1789C"/>
    <w:rsid w:val="00C2397F"/>
    <w:rsid w:val="00C24303"/>
    <w:rsid w:val="00C54FC0"/>
    <w:rsid w:val="00C56BB1"/>
    <w:rsid w:val="00C7139C"/>
    <w:rsid w:val="00C7700E"/>
    <w:rsid w:val="00C801FD"/>
    <w:rsid w:val="00CA1212"/>
    <w:rsid w:val="00CB2E3E"/>
    <w:rsid w:val="00CB3867"/>
    <w:rsid w:val="00CC479A"/>
    <w:rsid w:val="00CC5A11"/>
    <w:rsid w:val="00D0595F"/>
    <w:rsid w:val="00D21090"/>
    <w:rsid w:val="00D32513"/>
    <w:rsid w:val="00D34DC0"/>
    <w:rsid w:val="00D56630"/>
    <w:rsid w:val="00D7605B"/>
    <w:rsid w:val="00D84CA4"/>
    <w:rsid w:val="00DA2ED0"/>
    <w:rsid w:val="00DD0C53"/>
    <w:rsid w:val="00DD2A5F"/>
    <w:rsid w:val="00E14735"/>
    <w:rsid w:val="00E175C4"/>
    <w:rsid w:val="00E17D2A"/>
    <w:rsid w:val="00E3245E"/>
    <w:rsid w:val="00E451CD"/>
    <w:rsid w:val="00E6560B"/>
    <w:rsid w:val="00E71A76"/>
    <w:rsid w:val="00E84C74"/>
    <w:rsid w:val="00E91829"/>
    <w:rsid w:val="00E9532B"/>
    <w:rsid w:val="00EA75AF"/>
    <w:rsid w:val="00ED065B"/>
    <w:rsid w:val="00EF443D"/>
    <w:rsid w:val="00F0035F"/>
    <w:rsid w:val="00F01037"/>
    <w:rsid w:val="00F02869"/>
    <w:rsid w:val="00F072A9"/>
    <w:rsid w:val="00F53B11"/>
    <w:rsid w:val="00F610A5"/>
    <w:rsid w:val="00F61FB1"/>
    <w:rsid w:val="00F651A1"/>
    <w:rsid w:val="00F723C2"/>
    <w:rsid w:val="00F75B48"/>
    <w:rsid w:val="00F81F0D"/>
    <w:rsid w:val="00F82B5B"/>
    <w:rsid w:val="00F86D0B"/>
    <w:rsid w:val="00FA1412"/>
    <w:rsid w:val="00FB085C"/>
    <w:rsid w:val="00FD442B"/>
    <w:rsid w:val="00FF79F0"/>
    <w:rsid w:val="359C5E9A"/>
    <w:rsid w:val="45B958DD"/>
    <w:rsid w:val="512128F7"/>
    <w:rsid w:val="606664BE"/>
    <w:rsid w:val="6F77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6">
    <w:name w:val="header"/>
    <w:basedOn w:val="1"/>
    <w:link w:val="1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Hyperlink"/>
    <w:basedOn w:val="2"/>
    <w:unhideWhenUsed/>
    <w:qFormat/>
    <w:uiPriority w:val="99"/>
    <w:rPr>
      <w:color w:val="0000FF"/>
      <w:u w:val="single"/>
    </w:rPr>
  </w:style>
  <w:style w:type="table" w:styleId="8">
    <w:name w:val="Table Grid"/>
    <w:basedOn w:val="3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Sylfaen" w:hAnsi="Sylfaen" w:eastAsia="Times New Roman" w:cs="Sylfaen"/>
      <w:color w:val="000000"/>
      <w:sz w:val="24"/>
      <w:szCs w:val="24"/>
      <w:lang w:val="en-US" w:eastAsia="en-US" w:bidi="ar-SA"/>
    </w:rPr>
  </w:style>
  <w:style w:type="paragraph" w:styleId="10">
    <w:name w:val="List Paragraph"/>
    <w:basedOn w:val="1"/>
    <w:qFormat/>
    <w:uiPriority w:val="1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2">
    <w:name w:val="timelineusername"/>
    <w:basedOn w:val="2"/>
    <w:uiPriority w:val="0"/>
  </w:style>
  <w:style w:type="character" w:customStyle="1" w:styleId="13">
    <w:name w:val="apple-converted-space"/>
    <w:basedOn w:val="2"/>
    <w:qFormat/>
    <w:uiPriority w:val="0"/>
  </w:style>
  <w:style w:type="character" w:customStyle="1" w:styleId="14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Нижний колонтитул Знак"/>
    <w:basedOn w:val="2"/>
    <w:link w:val="5"/>
    <w:qFormat/>
    <w:uiPriority w:val="99"/>
  </w:style>
  <w:style w:type="paragraph" w:customStyle="1" w:styleId="16">
    <w:name w:val="muxli_xml"/>
    <w:basedOn w:val="1"/>
    <w:autoRedefine/>
    <w:qFormat/>
    <w:uiPriority w:val="0"/>
    <w:pPr>
      <w:widowControl w:val="0"/>
      <w:suppressAutoHyphens/>
      <w:spacing w:before="240" w:after="0" w:line="240" w:lineRule="exact"/>
      <w:jc w:val="center"/>
    </w:pPr>
    <w:rPr>
      <w:rFonts w:ascii="Sylfaen" w:hAnsi="Sylfaen" w:eastAsia="Times New Roman" w:cs="Courier New"/>
      <w:b/>
      <w:sz w:val="24"/>
      <w:szCs w:val="24"/>
      <w:lang w:val="ka-GE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507FC-D5C1-4F37-BCEA-677EDEB47D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3320</Words>
  <Characters>18930</Characters>
  <Lines>157</Lines>
  <Paragraphs>44</Paragraphs>
  <TotalTime>67</TotalTime>
  <ScaleCrop>false</ScaleCrop>
  <LinksUpToDate>false</LinksUpToDate>
  <CharactersWithSpaces>22206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2017-12-25T08:43:00Z</dcterms:created>
  <dc:creator>User</dc:creator>
  <cp:lastModifiedBy>user</cp:lastModifiedBy>
  <cp:lastPrinted>2022-10-28T11:51:00Z</cp:lastPrinted>
  <dcterms:modified xsi:type="dcterms:W3CDTF">2024-08-15T10:02:30Z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FF8FF559FA704995ABCC3C006D46AD35_12</vt:lpwstr>
  </property>
</Properties>
</file>